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690F3" w14:textId="77777777" w:rsidR="00C30805" w:rsidRPr="002A0E0C" w:rsidRDefault="00C30805" w:rsidP="00C30805">
      <w:pPr>
        <w:spacing w:line="120" w:lineRule="auto"/>
        <w:rPr>
          <w:b/>
          <w:spacing w:val="10"/>
          <w:szCs w:val="24"/>
        </w:rPr>
      </w:pPr>
      <w:r w:rsidRPr="002A0E0C">
        <w:rPr>
          <w:b/>
          <w:spacing w:val="10"/>
          <w:szCs w:val="24"/>
        </w:rPr>
        <w:t xml:space="preserve">  </w:t>
      </w:r>
    </w:p>
    <w:p w14:paraId="642387E7" w14:textId="77777777" w:rsidR="000262D2" w:rsidRPr="002A0E0C" w:rsidRDefault="00C30805" w:rsidP="00C30805">
      <w:pPr>
        <w:rPr>
          <w:b/>
          <w:spacing w:val="10"/>
          <w:szCs w:val="24"/>
        </w:rPr>
      </w:pPr>
      <w:r w:rsidRPr="002A0E0C">
        <w:rPr>
          <w:b/>
          <w:spacing w:val="10"/>
          <w:szCs w:val="24"/>
        </w:rPr>
        <w:t xml:space="preserve">  </w:t>
      </w:r>
    </w:p>
    <w:p w14:paraId="422189A7" w14:textId="77777777" w:rsidR="000262D2" w:rsidRPr="002A0E0C" w:rsidRDefault="000262D2" w:rsidP="00C30805">
      <w:pPr>
        <w:rPr>
          <w:b/>
          <w:spacing w:val="10"/>
          <w:szCs w:val="24"/>
        </w:rPr>
      </w:pPr>
    </w:p>
    <w:p w14:paraId="1BAA9241" w14:textId="77777777" w:rsidR="00C30805" w:rsidRDefault="00647DFA" w:rsidP="00647DFA">
      <w:pPr>
        <w:ind w:left="142"/>
        <w:rPr>
          <w:b/>
          <w:spacing w:val="10"/>
          <w:szCs w:val="24"/>
        </w:rPr>
      </w:pPr>
      <w:r>
        <w:rPr>
          <w:noProof/>
          <w:spacing w:val="1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4445D8" wp14:editId="423862C9">
                <wp:simplePos x="0" y="0"/>
                <wp:positionH relativeFrom="margin">
                  <wp:posOffset>5526405</wp:posOffset>
                </wp:positionH>
                <wp:positionV relativeFrom="paragraph">
                  <wp:posOffset>76200</wp:posOffset>
                </wp:positionV>
                <wp:extent cx="1315720" cy="1095375"/>
                <wp:effectExtent l="0" t="0" r="0" b="952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08923" w14:textId="77777777" w:rsidR="00340F0A" w:rsidRDefault="00340F0A" w:rsidP="002A0E0C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773BE4" wp14:editId="79414A4E">
                                  <wp:extent cx="590550" cy="590550"/>
                                  <wp:effectExtent l="19050" t="0" r="0" b="0"/>
                                  <wp:docPr id="5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2F59C67A" w14:textId="77777777" w:rsidR="00340F0A" w:rsidRPr="002A0E0C" w:rsidRDefault="002A0E0C" w:rsidP="00A705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Stabsstelle Arbeits</w:t>
                            </w:r>
                            <w:r w:rsidR="00B27D6A">
                              <w:rPr>
                                <w:sz w:val="18"/>
                                <w:szCs w:val="18"/>
                              </w:rPr>
                              <w:t xml:space="preserve">-, Gesundheits-, </w:t>
                            </w:r>
                            <w:r w:rsidR="00340F0A" w:rsidRPr="002A0E0C">
                              <w:rPr>
                                <w:sz w:val="18"/>
                                <w:szCs w:val="18"/>
                              </w:rPr>
                              <w:t>Tier- 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445D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35.15pt;margin-top:6pt;width:103.6pt;height:86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" stroked="f">
                <v:textbox inset=",0">
                  <w:txbxContent>
                    <w:p w14:paraId="02C08923" w14:textId="77777777" w:rsidR="00340F0A" w:rsidRDefault="00340F0A" w:rsidP="002A0E0C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773BE4" wp14:editId="79414A4E">
                            <wp:extent cx="590550" cy="590550"/>
                            <wp:effectExtent l="19050" t="0" r="0" b="0"/>
                            <wp:docPr id="5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2F59C67A" w14:textId="77777777" w:rsidR="00340F0A" w:rsidRPr="002A0E0C" w:rsidRDefault="002A0E0C" w:rsidP="00A705B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Stabsstelle Arbeits</w:t>
                      </w:r>
                      <w:r w:rsidR="00B27D6A">
                        <w:rPr>
                          <w:sz w:val="18"/>
                          <w:szCs w:val="18"/>
                        </w:rPr>
                        <w:t xml:space="preserve">-, Gesundheits-, </w:t>
                      </w:r>
                      <w:r w:rsidR="00340F0A" w:rsidRPr="002A0E0C">
                        <w:rPr>
                          <w:sz w:val="18"/>
                          <w:szCs w:val="18"/>
                        </w:rPr>
                        <w:t>Tier- und Umweltschutz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328167" wp14:editId="149B11BB">
                <wp:simplePos x="0" y="0"/>
                <wp:positionH relativeFrom="column">
                  <wp:posOffset>2339975</wp:posOffset>
                </wp:positionH>
                <wp:positionV relativeFrom="paragraph">
                  <wp:posOffset>164465</wp:posOffset>
                </wp:positionV>
                <wp:extent cx="2643505" cy="740410"/>
                <wp:effectExtent l="4445" t="254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0080C" w14:textId="77777777" w:rsidR="00340F0A" w:rsidRDefault="00340F0A" w:rsidP="00ED6C66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0AC1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</w:p>
                          <w:p w14:paraId="47B17938" w14:textId="77777777" w:rsidR="00340F0A" w:rsidRDefault="00340F0A" w:rsidP="003C5C25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SILICONÖL M 100 mittelviskos, </w:t>
                            </w:r>
                          </w:p>
                          <w:p w14:paraId="7E843068" w14:textId="77777777" w:rsidR="00340F0A" w:rsidRPr="002A0E0C" w:rsidRDefault="00340F0A" w:rsidP="002A0E0C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100 </w:t>
                            </w:r>
                            <w:proofErr w:type="spellStart"/>
                            <w:r>
                              <w:rPr>
                                <w:b/>
                                <w:szCs w:val="24"/>
                              </w:rPr>
                              <w:t>cSt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28167" id="Text Box 2" o:spid="_x0000_s1027" type="#_x0000_t202" style="position:absolute;left:0;text-align:left;margin-left:184.25pt;margin-top:12.95pt;width:208.15pt;height:5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" filled="f" stroked="f">
                <v:textbox>
                  <w:txbxContent>
                    <w:p w14:paraId="4230080C" w14:textId="77777777" w:rsidR="00340F0A" w:rsidRDefault="00340F0A" w:rsidP="00ED6C66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50AC1">
                        <w:rPr>
                          <w:sz w:val="32"/>
                          <w:szCs w:val="32"/>
                        </w:rPr>
                        <w:t>Betriebsanweisung</w:t>
                      </w:r>
                    </w:p>
                    <w:p w14:paraId="47B17938" w14:textId="77777777" w:rsidR="00340F0A" w:rsidRDefault="00340F0A" w:rsidP="003C5C25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SILICONÖL M 100 mittelviskos, </w:t>
                      </w:r>
                    </w:p>
                    <w:p w14:paraId="7E843068" w14:textId="77777777" w:rsidR="00340F0A" w:rsidRPr="002A0E0C" w:rsidRDefault="00340F0A" w:rsidP="002A0E0C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100 </w:t>
                      </w:r>
                      <w:proofErr w:type="spellStart"/>
                      <w:r>
                        <w:rPr>
                          <w:b/>
                          <w:szCs w:val="24"/>
                        </w:rPr>
                        <w:t>cSt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30805" w:rsidRPr="002A0E0C">
        <w:rPr>
          <w:b/>
          <w:spacing w:val="10"/>
          <w:szCs w:val="24"/>
        </w:rPr>
        <w:t xml:space="preserve">Universität Würzburg </w:t>
      </w:r>
    </w:p>
    <w:p w14:paraId="79B97F22" w14:textId="77777777" w:rsidR="00DA18E5" w:rsidRPr="00DA18E5" w:rsidRDefault="00CA03DA" w:rsidP="00647DFA">
      <w:pPr>
        <w:ind w:left="142"/>
        <w:rPr>
          <w:b/>
          <w:spacing w:val="10"/>
          <w:sz w:val="22"/>
          <w:szCs w:val="22"/>
        </w:rPr>
      </w:pPr>
      <w:r>
        <w:rPr>
          <w:b/>
          <w:spacing w:val="1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>
        <w:rPr>
          <w:b/>
          <w:spacing w:val="10"/>
          <w:sz w:val="22"/>
          <w:szCs w:val="22"/>
        </w:rPr>
        <w:instrText xml:space="preserve"> FORMTEXT </w:instrText>
      </w:r>
      <w:r>
        <w:rPr>
          <w:b/>
          <w:spacing w:val="10"/>
          <w:sz w:val="22"/>
          <w:szCs w:val="22"/>
        </w:rPr>
      </w:r>
      <w:r>
        <w:rPr>
          <w:b/>
          <w:spacing w:val="10"/>
          <w:sz w:val="22"/>
          <w:szCs w:val="22"/>
        </w:rPr>
        <w:fldChar w:fldCharType="separate"/>
      </w:r>
      <w:r>
        <w:rPr>
          <w:b/>
          <w:noProof/>
          <w:spacing w:val="10"/>
          <w:sz w:val="22"/>
          <w:szCs w:val="22"/>
        </w:rPr>
        <w:t> </w:t>
      </w:r>
      <w:r>
        <w:rPr>
          <w:b/>
          <w:noProof/>
          <w:spacing w:val="10"/>
          <w:sz w:val="22"/>
          <w:szCs w:val="22"/>
        </w:rPr>
        <w:t> </w:t>
      </w:r>
      <w:r>
        <w:rPr>
          <w:b/>
          <w:noProof/>
          <w:spacing w:val="10"/>
          <w:sz w:val="22"/>
          <w:szCs w:val="22"/>
        </w:rPr>
        <w:t> </w:t>
      </w:r>
      <w:r>
        <w:rPr>
          <w:b/>
          <w:noProof/>
          <w:spacing w:val="10"/>
          <w:sz w:val="22"/>
          <w:szCs w:val="22"/>
        </w:rPr>
        <w:t> </w:t>
      </w:r>
      <w:r>
        <w:rPr>
          <w:b/>
          <w:noProof/>
          <w:spacing w:val="10"/>
          <w:sz w:val="22"/>
          <w:szCs w:val="22"/>
        </w:rPr>
        <w:t> </w:t>
      </w:r>
      <w:r>
        <w:rPr>
          <w:b/>
          <w:spacing w:val="10"/>
          <w:sz w:val="22"/>
          <w:szCs w:val="22"/>
        </w:rPr>
        <w:fldChar w:fldCharType="end"/>
      </w:r>
      <w:bookmarkEnd w:id="0"/>
    </w:p>
    <w:p w14:paraId="5C4F2C0B" w14:textId="77777777" w:rsidR="00DA18E5" w:rsidRPr="00E85623" w:rsidRDefault="00CA03DA" w:rsidP="00647DFA">
      <w:pPr>
        <w:ind w:left="142"/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>
        <w:rPr>
          <w:spacing w:val="10"/>
          <w:sz w:val="22"/>
          <w:szCs w:val="22"/>
        </w:rPr>
        <w:instrText xml:space="preserve"> FORMTEXT </w:instrText>
      </w:r>
      <w:r>
        <w:rPr>
          <w:spacing w:val="10"/>
          <w:sz w:val="22"/>
          <w:szCs w:val="22"/>
        </w:rPr>
      </w:r>
      <w:r>
        <w:rPr>
          <w:spacing w:val="10"/>
          <w:sz w:val="22"/>
          <w:szCs w:val="22"/>
        </w:rPr>
        <w:fldChar w:fldCharType="separate"/>
      </w:r>
      <w:r>
        <w:rPr>
          <w:noProof/>
          <w:spacing w:val="10"/>
          <w:sz w:val="22"/>
          <w:szCs w:val="22"/>
        </w:rPr>
        <w:t> </w:t>
      </w:r>
      <w:r>
        <w:rPr>
          <w:noProof/>
          <w:spacing w:val="10"/>
          <w:sz w:val="22"/>
          <w:szCs w:val="22"/>
        </w:rPr>
        <w:t> </w:t>
      </w:r>
      <w:r>
        <w:rPr>
          <w:noProof/>
          <w:spacing w:val="10"/>
          <w:sz w:val="22"/>
          <w:szCs w:val="22"/>
        </w:rPr>
        <w:t> </w:t>
      </w:r>
      <w:r>
        <w:rPr>
          <w:noProof/>
          <w:spacing w:val="10"/>
          <w:sz w:val="22"/>
          <w:szCs w:val="22"/>
        </w:rPr>
        <w:t> </w:t>
      </w:r>
      <w:r>
        <w:rPr>
          <w:noProof/>
          <w:spacing w:val="10"/>
          <w:sz w:val="22"/>
          <w:szCs w:val="22"/>
        </w:rPr>
        <w:t> </w:t>
      </w:r>
      <w:r>
        <w:rPr>
          <w:spacing w:val="10"/>
          <w:sz w:val="22"/>
          <w:szCs w:val="22"/>
        </w:rPr>
        <w:fldChar w:fldCharType="end"/>
      </w:r>
      <w:bookmarkEnd w:id="1"/>
    </w:p>
    <w:p w14:paraId="64598307" w14:textId="77777777" w:rsidR="00DA18E5" w:rsidRPr="00E85623" w:rsidRDefault="00CA03DA" w:rsidP="00647DFA">
      <w:pPr>
        <w:ind w:left="142"/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spacing w:val="10"/>
          <w:sz w:val="22"/>
          <w:szCs w:val="22"/>
        </w:rPr>
        <w:instrText xml:space="preserve"> FORMTEXT </w:instrText>
      </w:r>
      <w:r>
        <w:rPr>
          <w:spacing w:val="10"/>
          <w:sz w:val="22"/>
          <w:szCs w:val="22"/>
        </w:rPr>
      </w:r>
      <w:r>
        <w:rPr>
          <w:spacing w:val="10"/>
          <w:sz w:val="22"/>
          <w:szCs w:val="22"/>
        </w:rPr>
        <w:fldChar w:fldCharType="separate"/>
      </w:r>
      <w:r>
        <w:rPr>
          <w:noProof/>
          <w:spacing w:val="10"/>
          <w:sz w:val="22"/>
          <w:szCs w:val="22"/>
        </w:rPr>
        <w:t> </w:t>
      </w:r>
      <w:r>
        <w:rPr>
          <w:noProof/>
          <w:spacing w:val="10"/>
          <w:sz w:val="22"/>
          <w:szCs w:val="22"/>
        </w:rPr>
        <w:t> </w:t>
      </w:r>
      <w:r>
        <w:rPr>
          <w:noProof/>
          <w:spacing w:val="10"/>
          <w:sz w:val="22"/>
          <w:szCs w:val="22"/>
        </w:rPr>
        <w:t> </w:t>
      </w:r>
      <w:r>
        <w:rPr>
          <w:noProof/>
          <w:spacing w:val="10"/>
          <w:sz w:val="22"/>
          <w:szCs w:val="22"/>
        </w:rPr>
        <w:t> </w:t>
      </w:r>
      <w:r>
        <w:rPr>
          <w:noProof/>
          <w:spacing w:val="10"/>
          <w:sz w:val="22"/>
          <w:szCs w:val="22"/>
        </w:rPr>
        <w:t> </w:t>
      </w:r>
      <w:r>
        <w:rPr>
          <w:spacing w:val="10"/>
          <w:sz w:val="22"/>
          <w:szCs w:val="22"/>
        </w:rPr>
        <w:fldChar w:fldCharType="end"/>
      </w:r>
      <w:bookmarkEnd w:id="2"/>
    </w:p>
    <w:p w14:paraId="590485FF" w14:textId="77777777" w:rsidR="00647DFA" w:rsidRPr="007048D8" w:rsidRDefault="00647DFA" w:rsidP="00DA18E5">
      <w:pPr>
        <w:tabs>
          <w:tab w:val="left" w:pos="7088"/>
        </w:tabs>
        <w:spacing w:line="10" w:lineRule="atLeast"/>
        <w:rPr>
          <w:sz w:val="18"/>
          <w:szCs w:val="18"/>
        </w:rPr>
      </w:pPr>
    </w:p>
    <w:p w14:paraId="1D957B67" w14:textId="77777777" w:rsidR="009418B3" w:rsidRPr="00E85623" w:rsidRDefault="00ED2661" w:rsidP="00647DFA">
      <w:pPr>
        <w:ind w:left="142"/>
        <w:rPr>
          <w:sz w:val="22"/>
          <w:szCs w:val="22"/>
        </w:rPr>
      </w:pPr>
      <w:r w:rsidRPr="00E85623">
        <w:rPr>
          <w:sz w:val="22"/>
          <w:szCs w:val="22"/>
        </w:rPr>
        <w:t xml:space="preserve">Bearbeitungsstand: </w:t>
      </w:r>
      <w:r w:rsidR="00CA03DA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CA03DA">
        <w:rPr>
          <w:sz w:val="22"/>
          <w:szCs w:val="22"/>
        </w:rPr>
        <w:instrText xml:space="preserve"> FORMTEXT </w:instrText>
      </w:r>
      <w:r w:rsidR="00CA03DA">
        <w:rPr>
          <w:sz w:val="22"/>
          <w:szCs w:val="22"/>
        </w:rPr>
      </w:r>
      <w:r w:rsidR="00CA03DA">
        <w:rPr>
          <w:sz w:val="22"/>
          <w:szCs w:val="22"/>
        </w:rPr>
        <w:fldChar w:fldCharType="separate"/>
      </w:r>
      <w:r w:rsidR="00CA03DA">
        <w:rPr>
          <w:noProof/>
          <w:sz w:val="22"/>
          <w:szCs w:val="22"/>
        </w:rPr>
        <w:t> </w:t>
      </w:r>
      <w:r w:rsidR="00CA03DA">
        <w:rPr>
          <w:noProof/>
          <w:sz w:val="22"/>
          <w:szCs w:val="22"/>
        </w:rPr>
        <w:t> </w:t>
      </w:r>
      <w:r w:rsidR="00CA03DA">
        <w:rPr>
          <w:noProof/>
          <w:sz w:val="22"/>
          <w:szCs w:val="22"/>
        </w:rPr>
        <w:t> </w:t>
      </w:r>
      <w:r w:rsidR="00CA03DA">
        <w:rPr>
          <w:noProof/>
          <w:sz w:val="22"/>
          <w:szCs w:val="22"/>
        </w:rPr>
        <w:t> </w:t>
      </w:r>
      <w:r w:rsidR="00CA03DA">
        <w:rPr>
          <w:noProof/>
          <w:sz w:val="22"/>
          <w:szCs w:val="22"/>
        </w:rPr>
        <w:t> </w:t>
      </w:r>
      <w:r w:rsidR="00CA03DA">
        <w:rPr>
          <w:sz w:val="22"/>
          <w:szCs w:val="22"/>
        </w:rPr>
        <w:fldChar w:fldCharType="end"/>
      </w:r>
      <w:bookmarkEnd w:id="3"/>
    </w:p>
    <w:p w14:paraId="0AABEA40" w14:textId="77777777" w:rsidR="00E35CE4" w:rsidRPr="00E85623" w:rsidRDefault="00CA0E59" w:rsidP="00647DFA">
      <w:pPr>
        <w:ind w:left="142"/>
        <w:rPr>
          <w:sz w:val="22"/>
          <w:szCs w:val="22"/>
        </w:rPr>
      </w:pPr>
      <w:r w:rsidRPr="00E85623">
        <w:rPr>
          <w:sz w:val="22"/>
          <w:szCs w:val="22"/>
        </w:rPr>
        <w:t>Arbeitsb</w:t>
      </w:r>
      <w:r w:rsidR="00E35CE4" w:rsidRPr="00E85623">
        <w:rPr>
          <w:sz w:val="22"/>
          <w:szCs w:val="22"/>
        </w:rPr>
        <w:t>ereich:</w:t>
      </w:r>
      <w:r w:rsidR="002A0E0C" w:rsidRPr="00E85623">
        <w:rPr>
          <w:sz w:val="22"/>
          <w:szCs w:val="22"/>
        </w:rPr>
        <w:t xml:space="preserve"> </w:t>
      </w:r>
      <w:r w:rsidR="00CA03DA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CA03DA">
        <w:rPr>
          <w:sz w:val="22"/>
          <w:szCs w:val="22"/>
        </w:rPr>
        <w:instrText xml:space="preserve"> FORMTEXT </w:instrText>
      </w:r>
      <w:r w:rsidR="00CA03DA">
        <w:rPr>
          <w:sz w:val="22"/>
          <w:szCs w:val="22"/>
        </w:rPr>
      </w:r>
      <w:r w:rsidR="00CA03DA">
        <w:rPr>
          <w:sz w:val="22"/>
          <w:szCs w:val="22"/>
        </w:rPr>
        <w:fldChar w:fldCharType="separate"/>
      </w:r>
      <w:r w:rsidR="00CA03DA">
        <w:rPr>
          <w:noProof/>
          <w:sz w:val="22"/>
          <w:szCs w:val="22"/>
        </w:rPr>
        <w:t> </w:t>
      </w:r>
      <w:r w:rsidR="00CA03DA">
        <w:rPr>
          <w:noProof/>
          <w:sz w:val="22"/>
          <w:szCs w:val="22"/>
        </w:rPr>
        <w:t> </w:t>
      </w:r>
      <w:r w:rsidR="00CA03DA">
        <w:rPr>
          <w:noProof/>
          <w:sz w:val="22"/>
          <w:szCs w:val="22"/>
        </w:rPr>
        <w:t> </w:t>
      </w:r>
      <w:r w:rsidR="00CA03DA">
        <w:rPr>
          <w:noProof/>
          <w:sz w:val="22"/>
          <w:szCs w:val="22"/>
        </w:rPr>
        <w:t> </w:t>
      </w:r>
      <w:r w:rsidR="00CA03DA">
        <w:rPr>
          <w:noProof/>
          <w:sz w:val="22"/>
          <w:szCs w:val="22"/>
        </w:rPr>
        <w:t> </w:t>
      </w:r>
      <w:r w:rsidR="00CA03DA">
        <w:rPr>
          <w:sz w:val="22"/>
          <w:szCs w:val="22"/>
        </w:rPr>
        <w:fldChar w:fldCharType="end"/>
      </w:r>
      <w:bookmarkEnd w:id="4"/>
    </w:p>
    <w:p w14:paraId="004645D6" w14:textId="77777777" w:rsidR="00EC2071" w:rsidRPr="002A0E0C" w:rsidRDefault="00EC2071" w:rsidP="00647DFA">
      <w:pPr>
        <w:ind w:left="142"/>
        <w:rPr>
          <w:sz w:val="18"/>
          <w:szCs w:val="18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9683"/>
      </w:tblGrid>
      <w:tr w:rsidR="00417A10" w14:paraId="33240EF9" w14:textId="77777777" w:rsidTr="003E7677">
        <w:trPr>
          <w:trHeight w:val="36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22F1D924" w14:textId="77777777" w:rsidR="00417A10" w:rsidRDefault="00B73975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>Anwendungsbereich</w:t>
            </w:r>
          </w:p>
        </w:tc>
      </w:tr>
      <w:tr w:rsidR="009B3355" w14:paraId="28F78E0A" w14:textId="77777777" w:rsidTr="00025AD1">
        <w:trPr>
          <w:trHeight w:val="1077"/>
        </w:trPr>
        <w:tc>
          <w:tcPr>
            <w:tcW w:w="0" w:type="auto"/>
            <w:tcBorders>
              <w:top w:val="nil"/>
              <w:bottom w:val="nil"/>
            </w:tcBorders>
          </w:tcPr>
          <w:p w14:paraId="095F46F8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3249C6" w14:textId="77777777" w:rsidR="00B2351F" w:rsidRPr="00025AD1" w:rsidRDefault="00B2351F" w:rsidP="006A0AC9">
            <w:pPr>
              <w:ind w:left="784"/>
              <w:rPr>
                <w:sz w:val="20"/>
              </w:rPr>
            </w:pPr>
            <w:r w:rsidRPr="00025AD1">
              <w:rPr>
                <w:sz w:val="20"/>
              </w:rPr>
              <w:t xml:space="preserve">Laborchemikalie </w:t>
            </w:r>
            <w:proofErr w:type="spellStart"/>
            <w:r w:rsidRPr="00025AD1">
              <w:rPr>
                <w:sz w:val="20"/>
              </w:rPr>
              <w:t>Polydimethylsiloxan</w:t>
            </w:r>
            <w:proofErr w:type="spellEnd"/>
            <w:r w:rsidRPr="00025AD1">
              <w:rPr>
                <w:sz w:val="20"/>
              </w:rPr>
              <w:t xml:space="preserve"> </w:t>
            </w:r>
          </w:p>
          <w:p w14:paraId="4F44F4D0" w14:textId="77777777" w:rsidR="00FC3FD3" w:rsidRPr="00025AD1" w:rsidRDefault="00B2351F" w:rsidP="006A0AC9">
            <w:pPr>
              <w:ind w:left="784"/>
              <w:rPr>
                <w:sz w:val="20"/>
              </w:rPr>
            </w:pPr>
            <w:r w:rsidRPr="00025AD1">
              <w:rPr>
                <w:sz w:val="20"/>
              </w:rPr>
              <w:t>Form: flüssig, viskos</w:t>
            </w:r>
          </w:p>
          <w:p w14:paraId="2370BF22" w14:textId="77777777" w:rsidR="00B2351F" w:rsidRPr="00025AD1" w:rsidRDefault="00B2351F" w:rsidP="006A0AC9">
            <w:pPr>
              <w:ind w:left="784"/>
              <w:rPr>
                <w:sz w:val="20"/>
              </w:rPr>
            </w:pPr>
            <w:r w:rsidRPr="00025AD1">
              <w:rPr>
                <w:sz w:val="20"/>
              </w:rPr>
              <w:t>Farbe: farblos</w:t>
            </w:r>
          </w:p>
          <w:p w14:paraId="37614096" w14:textId="77777777" w:rsidR="00B2351F" w:rsidRPr="00B46F27" w:rsidRDefault="00B2351F" w:rsidP="006A0AC9">
            <w:pPr>
              <w:ind w:left="784"/>
              <w:rPr>
                <w:szCs w:val="24"/>
              </w:rPr>
            </w:pPr>
            <w:r w:rsidRPr="00025AD1">
              <w:rPr>
                <w:sz w:val="20"/>
              </w:rPr>
              <w:t>Geruch: geruchlos</w:t>
            </w:r>
          </w:p>
        </w:tc>
      </w:tr>
      <w:tr w:rsidR="00417A10" w14:paraId="6E0B05CB" w14:textId="77777777" w:rsidTr="003E7677">
        <w:trPr>
          <w:trHeight w:val="34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3C10DD6A" w14:textId="77777777" w:rsidR="00417A10" w:rsidRDefault="00B73975">
            <w:pPr>
              <w:pStyle w:val="berschrift3"/>
            </w:pPr>
            <w:r>
              <w:t>Gefahren für Mensch und Umwelt</w:t>
            </w:r>
          </w:p>
        </w:tc>
      </w:tr>
      <w:tr w:rsidR="009B3355" w:rsidRPr="00A50B5A" w14:paraId="249A9C56" w14:textId="77777777" w:rsidTr="00025AD1">
        <w:trPr>
          <w:trHeight w:val="1247"/>
        </w:trPr>
        <w:tc>
          <w:tcPr>
            <w:tcW w:w="1343" w:type="dxa"/>
            <w:tcBorders>
              <w:top w:val="nil"/>
              <w:bottom w:val="nil"/>
            </w:tcBorders>
          </w:tcPr>
          <w:p w14:paraId="37EA383B" w14:textId="77777777" w:rsidR="00564D81" w:rsidRDefault="009B3355">
            <w:pPr>
              <w:spacing w:before="120" w:after="60"/>
            </w:pPr>
            <w:r>
              <w:rPr>
                <w:noProof/>
              </w:rPr>
              <w:drawing>
                <wp:inline distT="0" distB="0" distL="0" distR="0" wp14:anchorId="1C03E716" wp14:editId="5CC4FAA7">
                  <wp:extent cx="609600" cy="527891"/>
                  <wp:effectExtent l="19050" t="0" r="0" b="0"/>
                  <wp:docPr id="7" name="Bild 6" descr="L:\StabsstelleAU\Fischer\Ingrid\Betriebsanweisungen\Symbole\W0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:\StabsstelleAU\Fischer\Ingrid\Betriebsanweisungen\Symbole\W0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0724" cy="528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0" w:type="dxa"/>
            <w:tcBorders>
              <w:top w:val="nil"/>
              <w:bottom w:val="nil"/>
            </w:tcBorders>
            <w:vAlign w:val="center"/>
          </w:tcPr>
          <w:p w14:paraId="2F7BF019" w14:textId="77777777" w:rsidR="00B2351F" w:rsidRPr="00025AD1" w:rsidRDefault="00B2351F" w:rsidP="00B2351F">
            <w:pPr>
              <w:pStyle w:val="Listenabsatz"/>
              <w:numPr>
                <w:ilvl w:val="0"/>
                <w:numId w:val="42"/>
              </w:numPr>
              <w:overflowPunct/>
              <w:ind w:left="784" w:hanging="426"/>
              <w:textAlignment w:val="auto"/>
              <w:rPr>
                <w:rFonts w:cs="Arial"/>
                <w:sz w:val="20"/>
              </w:rPr>
            </w:pPr>
            <w:r w:rsidRPr="00025AD1">
              <w:rPr>
                <w:rFonts w:cs="Arial"/>
                <w:sz w:val="20"/>
              </w:rPr>
              <w:t xml:space="preserve">Kein gefährliches Produkt im Sinne der Richtlinie 67/548/EWG. </w:t>
            </w:r>
          </w:p>
          <w:p w14:paraId="40B6BF8E" w14:textId="77777777" w:rsidR="00025AD1" w:rsidRDefault="00B2351F" w:rsidP="00B2351F">
            <w:pPr>
              <w:pStyle w:val="Listenabsatz"/>
              <w:numPr>
                <w:ilvl w:val="0"/>
                <w:numId w:val="42"/>
              </w:numPr>
              <w:overflowPunct/>
              <w:ind w:left="784" w:hanging="426"/>
              <w:textAlignment w:val="auto"/>
              <w:rPr>
                <w:rFonts w:cs="Arial"/>
                <w:sz w:val="20"/>
              </w:rPr>
            </w:pPr>
            <w:r w:rsidRPr="00025AD1">
              <w:rPr>
                <w:rFonts w:cs="Arial"/>
                <w:sz w:val="20"/>
              </w:rPr>
              <w:t xml:space="preserve">Zu vermeidende Bedingungen: Thermische Belastung. </w:t>
            </w:r>
          </w:p>
          <w:p w14:paraId="3DDF8793" w14:textId="77777777" w:rsidR="00FC3FD3" w:rsidRDefault="00B2351F" w:rsidP="00B2351F">
            <w:pPr>
              <w:pStyle w:val="Listenabsatz"/>
              <w:numPr>
                <w:ilvl w:val="0"/>
                <w:numId w:val="42"/>
              </w:numPr>
              <w:overflowPunct/>
              <w:ind w:left="784" w:hanging="426"/>
              <w:textAlignment w:val="auto"/>
              <w:rPr>
                <w:rFonts w:cs="Arial"/>
                <w:sz w:val="20"/>
              </w:rPr>
            </w:pPr>
            <w:r w:rsidRPr="00025AD1">
              <w:rPr>
                <w:rFonts w:cs="Arial"/>
                <w:sz w:val="20"/>
              </w:rPr>
              <w:t>Zu vermeidende Stoffe: Starke Oxidationsmittel</w:t>
            </w:r>
          </w:p>
          <w:p w14:paraId="4360D5D7" w14:textId="77777777" w:rsidR="00B2351F" w:rsidRDefault="00025AD1" w:rsidP="00025AD1">
            <w:pPr>
              <w:pStyle w:val="Listenabsatz"/>
              <w:numPr>
                <w:ilvl w:val="0"/>
                <w:numId w:val="42"/>
              </w:numPr>
              <w:overflowPunct/>
              <w:ind w:left="784" w:hanging="426"/>
              <w:textAlignment w:val="auto"/>
              <w:rPr>
                <w:rFonts w:cs="Arial"/>
                <w:sz w:val="20"/>
              </w:rPr>
            </w:pPr>
            <w:r w:rsidRPr="00025AD1">
              <w:rPr>
                <w:rFonts w:cs="Arial"/>
                <w:sz w:val="20"/>
              </w:rPr>
              <w:t>Gefährliche R</w:t>
            </w:r>
            <w:r w:rsidR="00663419">
              <w:rPr>
                <w:rFonts w:cs="Arial"/>
                <w:sz w:val="20"/>
              </w:rPr>
              <w:t>e</w:t>
            </w:r>
            <w:r w:rsidRPr="00025AD1">
              <w:rPr>
                <w:rFonts w:cs="Arial"/>
                <w:sz w:val="20"/>
              </w:rPr>
              <w:t>aktionen/Zersetzungsprodukte: Giftige Gase/Dämpfe</w:t>
            </w:r>
          </w:p>
          <w:p w14:paraId="74F85EDC" w14:textId="77777777" w:rsidR="00E16A3D" w:rsidRDefault="00E16A3D" w:rsidP="00025AD1">
            <w:pPr>
              <w:pStyle w:val="Listenabsatz"/>
              <w:numPr>
                <w:ilvl w:val="0"/>
                <w:numId w:val="42"/>
              </w:numPr>
              <w:overflowPunct/>
              <w:ind w:left="784" w:hanging="426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Oral LD50&gt;5000mg/kg (Ratte) Keine Reizwirkung. Keine sensibilisierende Wirkung bekannt.</w:t>
            </w:r>
          </w:p>
          <w:p w14:paraId="775C223E" w14:textId="77777777" w:rsidR="00E16A3D" w:rsidRPr="00025AD1" w:rsidRDefault="00E16A3D" w:rsidP="00E16A3D">
            <w:pPr>
              <w:pStyle w:val="Listenabsatz"/>
              <w:numPr>
                <w:ilvl w:val="0"/>
                <w:numId w:val="42"/>
              </w:numPr>
              <w:overflowPunct/>
              <w:ind w:left="784" w:hanging="426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Quantitative Daten zur ökologischen Wirkung dieses Produkts liegen nicht vor. Schwach wassergefährdend.</w:t>
            </w:r>
          </w:p>
        </w:tc>
      </w:tr>
      <w:tr w:rsidR="00417A10" w14:paraId="08D7C108" w14:textId="77777777" w:rsidTr="003E7677">
        <w:trPr>
          <w:trHeight w:val="26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5A6C53CD" w14:textId="77777777" w:rsidR="00417A10" w:rsidRPr="00B73975" w:rsidRDefault="00ED6C66" w:rsidP="00A25AED">
            <w:pPr>
              <w:pStyle w:val="berschrift3"/>
            </w:pPr>
            <w:r>
              <w:t>Schutzmaßnahmen und Verhaltensregeln</w:t>
            </w:r>
          </w:p>
        </w:tc>
      </w:tr>
      <w:tr w:rsidR="009B3355" w:rsidRPr="00564D81" w14:paraId="37E38CE4" w14:textId="77777777" w:rsidTr="00E16A3D">
        <w:trPr>
          <w:trHeight w:val="3175"/>
        </w:trPr>
        <w:tc>
          <w:tcPr>
            <w:tcW w:w="1343" w:type="dxa"/>
            <w:tcBorders>
              <w:top w:val="nil"/>
              <w:bottom w:val="nil"/>
            </w:tcBorders>
          </w:tcPr>
          <w:p w14:paraId="5815166A" w14:textId="77777777" w:rsidR="0010540B" w:rsidRDefault="0010540B" w:rsidP="0010540B">
            <w:pPr>
              <w:spacing w:after="60"/>
              <w:jc w:val="center"/>
              <w:rPr>
                <w:noProof/>
                <w:sz w:val="16"/>
                <w:szCs w:val="16"/>
              </w:rPr>
            </w:pPr>
          </w:p>
          <w:p w14:paraId="3C09B76D" w14:textId="77777777" w:rsidR="00EC2071" w:rsidRPr="00970236" w:rsidRDefault="00EC2071" w:rsidP="0010540B">
            <w:pPr>
              <w:spacing w:after="60"/>
              <w:jc w:val="center"/>
              <w:rPr>
                <w:noProof/>
                <w:sz w:val="16"/>
                <w:szCs w:val="16"/>
              </w:rPr>
            </w:pPr>
          </w:p>
          <w:p w14:paraId="5BCE9F0C" w14:textId="77777777" w:rsidR="0010540B" w:rsidRDefault="00EC2071" w:rsidP="0010540B">
            <w:pPr>
              <w:spacing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BD0B356" wp14:editId="607C9579">
                  <wp:extent cx="561975" cy="561155"/>
                  <wp:effectExtent l="19050" t="0" r="9525" b="0"/>
                  <wp:docPr id="8" name="Bild 4" descr="L:\StabsstelleAU\Fischer\Ingrid\Betriebsanweisungen\Symbole\M0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:\StabsstelleAU\Fischer\Ingrid\Betriebsanweisungen\Symbole\M0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87005" w14:textId="77777777" w:rsidR="00025AD1" w:rsidRDefault="00025AD1" w:rsidP="0010540B">
            <w:pPr>
              <w:spacing w:after="60"/>
              <w:jc w:val="center"/>
              <w:rPr>
                <w:noProof/>
                <w:sz w:val="20"/>
              </w:rPr>
            </w:pPr>
          </w:p>
          <w:p w14:paraId="5EAE2F6E" w14:textId="77777777" w:rsidR="009B3355" w:rsidRDefault="00025AD1" w:rsidP="0010540B">
            <w:pPr>
              <w:spacing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67F3BBE" wp14:editId="7A23BA5E">
                  <wp:extent cx="485775" cy="485775"/>
                  <wp:effectExtent l="19050" t="0" r="9525" b="0"/>
                  <wp:docPr id="2" name="Bild 1" descr="L:\StabsstelleAU\Fischer\Ingrid\Betriebsanweisungen\Symbole\M0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StabsstelleAU\Fischer\Ingrid\Betriebsanweisungen\Symbole\M0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0" w:type="dxa"/>
            <w:tcBorders>
              <w:top w:val="nil"/>
              <w:bottom w:val="nil"/>
            </w:tcBorders>
            <w:vAlign w:val="center"/>
          </w:tcPr>
          <w:p w14:paraId="5B5E70F7" w14:textId="2D932C95" w:rsidR="00FC3FD3" w:rsidRPr="00F55EEC" w:rsidRDefault="00B2351F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F55EEC">
              <w:rPr>
                <w:rFonts w:cs="Arial"/>
                <w:sz w:val="20"/>
              </w:rPr>
              <w:t>An einem kühlen Ort lagern. Handhabung entsprechend den Laborrichtlinie</w:t>
            </w:r>
          </w:p>
          <w:p w14:paraId="5120A40C" w14:textId="77777777" w:rsidR="00B2351F" w:rsidRPr="00F55EEC" w:rsidRDefault="00B2351F" w:rsidP="00B2351F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F55EEC">
              <w:rPr>
                <w:rFonts w:cs="Arial"/>
                <w:sz w:val="20"/>
              </w:rPr>
              <w:t>Getrennt von Lebensmitteln lagern.</w:t>
            </w:r>
          </w:p>
          <w:p w14:paraId="6C4244E9" w14:textId="77777777" w:rsidR="00B2351F" w:rsidRPr="00F55EEC" w:rsidRDefault="00B2351F" w:rsidP="00B2351F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F55EEC">
              <w:rPr>
                <w:rFonts w:cs="Arial"/>
                <w:sz w:val="20"/>
              </w:rPr>
              <w:t>Behälter dicht geschlossen halten.</w:t>
            </w:r>
          </w:p>
          <w:p w14:paraId="455A95B5" w14:textId="77777777" w:rsidR="00F55EEC" w:rsidRPr="00F55EEC" w:rsidRDefault="00F55EEC" w:rsidP="00F55EE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F55EEC">
              <w:rPr>
                <w:rFonts w:cs="Arial"/>
                <w:sz w:val="20"/>
              </w:rPr>
              <w:t>Atemschutz: Erforderlich bei Auftreten von Dämpfen/Aerosolen.</w:t>
            </w:r>
          </w:p>
          <w:p w14:paraId="3F2E0C5B" w14:textId="77777777" w:rsidR="00F55EEC" w:rsidRPr="00F55EEC" w:rsidRDefault="00F55EEC" w:rsidP="00F55EE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F55EEC">
              <w:rPr>
                <w:rFonts w:cs="Arial"/>
                <w:sz w:val="20"/>
              </w:rPr>
              <w:t>Augenschutz: Dichtschließende Schutzbrille</w:t>
            </w:r>
          </w:p>
          <w:p w14:paraId="649CE376" w14:textId="77777777" w:rsidR="00F55EEC" w:rsidRPr="00F55EEC" w:rsidRDefault="00F55EEC" w:rsidP="00F55EE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F55EEC">
              <w:rPr>
                <w:rFonts w:cs="Arial"/>
                <w:sz w:val="20"/>
              </w:rPr>
              <w:t xml:space="preserve">Handschutz: Schutzhandschuhe aus Butylkautschuk. Schutzhandschuhe Materialstärke Handschuh: 0,7 mm. </w:t>
            </w:r>
            <w:proofErr w:type="gramStart"/>
            <w:r w:rsidRPr="00F55EEC">
              <w:rPr>
                <w:rFonts w:cs="Arial"/>
                <w:sz w:val="20"/>
              </w:rPr>
              <w:t>Durchdringungszeit Handschuh</w:t>
            </w:r>
            <w:proofErr w:type="gramEnd"/>
            <w:r w:rsidRPr="00F55EEC">
              <w:rPr>
                <w:rFonts w:cs="Arial"/>
                <w:sz w:val="20"/>
              </w:rPr>
              <w:t>: Wert für die Permeation: Level 6</w:t>
            </w:r>
          </w:p>
          <w:p w14:paraId="71CF0EFD" w14:textId="77777777" w:rsidR="00F55EEC" w:rsidRPr="00F55EEC" w:rsidRDefault="00F55EEC" w:rsidP="00F55EE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F55EEC">
              <w:rPr>
                <w:rFonts w:cs="Arial"/>
                <w:sz w:val="20"/>
              </w:rPr>
              <w:t>Körperschutz: Arbeitsschutzkleidung</w:t>
            </w:r>
          </w:p>
          <w:p w14:paraId="2F7EFA0B" w14:textId="77777777" w:rsidR="00F55EEC" w:rsidRPr="00F55EEC" w:rsidRDefault="00F55EEC" w:rsidP="00F55EE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F55EEC">
              <w:rPr>
                <w:rFonts w:cs="Arial"/>
                <w:sz w:val="20"/>
              </w:rPr>
              <w:t>Von Nahrungsmitteln, Getränken und Futtermitteln fernhalten.</w:t>
            </w:r>
          </w:p>
          <w:p w14:paraId="354B54D5" w14:textId="77777777" w:rsidR="00F55EEC" w:rsidRPr="00F55EEC" w:rsidRDefault="00F55EEC" w:rsidP="00F55EE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F55EEC">
              <w:rPr>
                <w:rFonts w:cs="Arial"/>
                <w:sz w:val="20"/>
              </w:rPr>
              <w:t>Beschmutzte, getränkte Kleidung sofort ausziehen.</w:t>
            </w:r>
          </w:p>
          <w:p w14:paraId="26024B3E" w14:textId="77777777" w:rsidR="00F55EEC" w:rsidRDefault="00F55EEC" w:rsidP="00F55EE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F55EEC">
              <w:rPr>
                <w:rFonts w:cs="Arial"/>
                <w:sz w:val="20"/>
              </w:rPr>
              <w:t>Vor den Pausen und bei Arbeitsende Hände waschen.</w:t>
            </w:r>
          </w:p>
          <w:p w14:paraId="410D5786" w14:textId="77777777" w:rsidR="00F55EEC" w:rsidRPr="00025AD1" w:rsidRDefault="00025AD1" w:rsidP="00025AD1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F55EEC">
              <w:rPr>
                <w:rFonts w:cs="Arial"/>
                <w:sz w:val="20"/>
              </w:rPr>
              <w:t>Berührung mit den Augen und der Haut vermeiden.</w:t>
            </w:r>
          </w:p>
        </w:tc>
      </w:tr>
      <w:tr w:rsidR="00417A10" w14:paraId="499E5461" w14:textId="77777777" w:rsidTr="003E7677">
        <w:trPr>
          <w:trHeight w:val="33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2FA0DF2B" w14:textId="77777777" w:rsidR="00417A10" w:rsidRPr="00E35CE4" w:rsidRDefault="00BA0548" w:rsidP="00FC3FD3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35CE4">
              <w:rPr>
                <w:b/>
                <w:color w:val="FFFFFF" w:themeColor="background1"/>
                <w:sz w:val="28"/>
                <w:szCs w:val="28"/>
              </w:rPr>
              <w:t xml:space="preserve">Verhalten </w:t>
            </w:r>
            <w:r w:rsidR="00FC3FD3">
              <w:rPr>
                <w:b/>
                <w:color w:val="FFFFFF" w:themeColor="background1"/>
                <w:sz w:val="28"/>
                <w:szCs w:val="28"/>
              </w:rPr>
              <w:t xml:space="preserve">im Gefahrfall </w:t>
            </w:r>
          </w:p>
        </w:tc>
      </w:tr>
      <w:tr w:rsidR="009B3355" w14:paraId="08F96404" w14:textId="77777777" w:rsidTr="00025AD1">
        <w:trPr>
          <w:trHeight w:val="1871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17EC52" w14:textId="77777777" w:rsidR="00ED6110" w:rsidRDefault="00ED6110" w:rsidP="0010540B">
            <w:pPr>
              <w:spacing w:line="360" w:lineRule="atLeast"/>
              <w:jc w:val="center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D1F2E2" w14:textId="77777777" w:rsidR="00FC3FD3" w:rsidRPr="00025AD1" w:rsidRDefault="00F55EEC" w:rsidP="00FC3FD3">
            <w:pPr>
              <w:pStyle w:val="Listenabsatz"/>
              <w:numPr>
                <w:ilvl w:val="0"/>
                <w:numId w:val="34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025AD1">
              <w:rPr>
                <w:rFonts w:cs="Arial"/>
                <w:sz w:val="20"/>
              </w:rPr>
              <w:t xml:space="preserve">Nicht in die Kanalisation/Oberflächenwasser/Grundwasser gelangen lassen. Mit flüssigkeitsbindendem Material (z. B. </w:t>
            </w:r>
            <w:proofErr w:type="spellStart"/>
            <w:r w:rsidRPr="00025AD1">
              <w:rPr>
                <w:rFonts w:cs="Arial"/>
                <w:sz w:val="20"/>
              </w:rPr>
              <w:t>Rotisorb</w:t>
            </w:r>
            <w:proofErr w:type="spellEnd"/>
            <w:r w:rsidRPr="00025AD1">
              <w:rPr>
                <w:rFonts w:cs="Arial"/>
                <w:sz w:val="20"/>
              </w:rPr>
              <w:t xml:space="preserve"> Art.-Nr. 1710.1) aufnehmen.</w:t>
            </w:r>
          </w:p>
          <w:p w14:paraId="2B5FB3ED" w14:textId="77777777" w:rsidR="00F55EEC" w:rsidRPr="00025AD1" w:rsidRDefault="00F55EEC" w:rsidP="00FC3FD3">
            <w:pPr>
              <w:pStyle w:val="Listenabsatz"/>
              <w:numPr>
                <w:ilvl w:val="0"/>
                <w:numId w:val="34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025AD1">
              <w:rPr>
                <w:rFonts w:cs="Arial"/>
                <w:sz w:val="20"/>
              </w:rPr>
              <w:t xml:space="preserve">Löschmittel: </w:t>
            </w:r>
            <w:r w:rsidR="00340F0A" w:rsidRPr="00025AD1">
              <w:rPr>
                <w:rFonts w:cs="Arial"/>
                <w:sz w:val="20"/>
              </w:rPr>
              <w:t>CO2, Löschpulver oder Wassersprühstrahl Größeren Brand mit Wassersprühstrahl oder alkoholbeständigem Schaum bekämpfen.</w:t>
            </w:r>
          </w:p>
          <w:p w14:paraId="11864D30" w14:textId="77777777" w:rsidR="00340F0A" w:rsidRPr="00025AD1" w:rsidRDefault="00340F0A" w:rsidP="00FC3FD3">
            <w:pPr>
              <w:pStyle w:val="Listenabsatz"/>
              <w:numPr>
                <w:ilvl w:val="0"/>
                <w:numId w:val="34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025AD1">
              <w:rPr>
                <w:rFonts w:cs="Arial"/>
                <w:sz w:val="20"/>
              </w:rPr>
              <w:t xml:space="preserve">Besondere Gefährdung: Beim Erhitzen oder im Brandfall Bildung giftiger Gase möglich. </w:t>
            </w:r>
          </w:p>
          <w:p w14:paraId="684BE5DA" w14:textId="77777777" w:rsidR="00340F0A" w:rsidRDefault="00340F0A" w:rsidP="00FC3FD3">
            <w:pPr>
              <w:pStyle w:val="Listenabsatz"/>
              <w:numPr>
                <w:ilvl w:val="0"/>
                <w:numId w:val="34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025AD1">
              <w:rPr>
                <w:rFonts w:cs="Arial"/>
                <w:sz w:val="20"/>
              </w:rPr>
              <w:t>Besondere Schutzausrüstung: Umgebungsluftunabhängiges Atemschutzgerät tragen.</w:t>
            </w:r>
          </w:p>
          <w:p w14:paraId="42BDDDF9" w14:textId="77777777" w:rsidR="00340F0A" w:rsidRPr="00025AD1" w:rsidRDefault="00025AD1" w:rsidP="00025AD1">
            <w:pPr>
              <w:pStyle w:val="Listenabsatz"/>
              <w:numPr>
                <w:ilvl w:val="0"/>
                <w:numId w:val="34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025AD1">
              <w:rPr>
                <w:rFonts w:cs="Arial"/>
                <w:sz w:val="20"/>
              </w:rPr>
              <w:t>Vollschutzanzug tragen</w:t>
            </w:r>
          </w:p>
        </w:tc>
      </w:tr>
      <w:tr w:rsidR="00417A10" w14:paraId="2D66CDDA" w14:textId="77777777" w:rsidTr="003E7677">
        <w:trPr>
          <w:trHeight w:val="26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627E96A9" w14:textId="77777777" w:rsidR="00417A10" w:rsidRPr="00E35CE4" w:rsidRDefault="00ED6C66" w:rsidP="00417A10">
            <w:pPr>
              <w:spacing w:before="20" w:after="20"/>
              <w:ind w:left="-67" w:firstLine="28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35CE4">
              <w:rPr>
                <w:b/>
                <w:color w:val="FFFFFF" w:themeColor="background1"/>
                <w:sz w:val="28"/>
                <w:szCs w:val="28"/>
              </w:rPr>
              <w:t>Erste Hilfe</w:t>
            </w:r>
          </w:p>
        </w:tc>
      </w:tr>
      <w:tr w:rsidR="009B3355" w:rsidRPr="00A50B5A" w14:paraId="1B23CEF0" w14:textId="77777777" w:rsidTr="00025AD1">
        <w:trPr>
          <w:trHeight w:val="2154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BF3F2B8" w14:textId="77777777" w:rsidR="00ED6C66" w:rsidRPr="00A50B5A" w:rsidRDefault="00ED6C66" w:rsidP="00BB6A9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D6C66">
              <w:rPr>
                <w:noProof/>
                <w:sz w:val="22"/>
                <w:szCs w:val="22"/>
              </w:rPr>
              <w:drawing>
                <wp:inline distT="0" distB="0" distL="0" distR="0" wp14:anchorId="47B199E4" wp14:editId="03698F7B">
                  <wp:extent cx="542925" cy="542925"/>
                  <wp:effectExtent l="19050" t="0" r="9525" b="0"/>
                  <wp:docPr id="1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8B36478" w14:textId="77777777" w:rsidR="00EC2071" w:rsidRPr="00025AD1" w:rsidRDefault="00EC2071" w:rsidP="0010540B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b/>
                <w:color w:val="FF0000"/>
                <w:sz w:val="20"/>
              </w:rPr>
            </w:pPr>
            <w:r w:rsidRPr="00025AD1">
              <w:rPr>
                <w:rFonts w:cs="Arial"/>
                <w:b/>
                <w:color w:val="FF0000"/>
                <w:sz w:val="20"/>
              </w:rPr>
              <w:t>Notruf: 112</w:t>
            </w:r>
          </w:p>
          <w:p w14:paraId="55223173" w14:textId="0ADC1E42" w:rsidR="00340F0A" w:rsidRPr="00025AD1" w:rsidRDefault="00FC3FD3" w:rsidP="00027ADF">
            <w:pPr>
              <w:pStyle w:val="Listenabsatz"/>
              <w:numPr>
                <w:ilvl w:val="0"/>
                <w:numId w:val="35"/>
              </w:numPr>
              <w:tabs>
                <w:tab w:val="left" w:pos="3595"/>
              </w:tabs>
              <w:overflowPunct/>
              <w:textAlignment w:val="auto"/>
              <w:rPr>
                <w:rFonts w:cs="Arial"/>
                <w:sz w:val="20"/>
              </w:rPr>
            </w:pPr>
            <w:r w:rsidRPr="00025AD1">
              <w:rPr>
                <w:rFonts w:cs="Arial"/>
                <w:sz w:val="20"/>
              </w:rPr>
              <w:t xml:space="preserve">Nach Hautkontakt: </w:t>
            </w:r>
            <w:r w:rsidR="00EC2071" w:rsidRPr="00025AD1">
              <w:rPr>
                <w:rFonts w:cs="Arial"/>
                <w:sz w:val="20"/>
              </w:rPr>
              <w:t xml:space="preserve">   </w:t>
            </w:r>
            <w:r w:rsidR="00027ADF" w:rsidRPr="00025AD1">
              <w:rPr>
                <w:rFonts w:cs="Arial"/>
                <w:sz w:val="20"/>
              </w:rPr>
              <w:t xml:space="preserve">     </w:t>
            </w:r>
            <w:r w:rsidR="004132EE" w:rsidRPr="00025AD1">
              <w:rPr>
                <w:rFonts w:cs="Arial"/>
                <w:sz w:val="20"/>
              </w:rPr>
              <w:t>Mit warmem Wasser</w:t>
            </w:r>
            <w:r w:rsidR="00340F0A" w:rsidRPr="00025AD1">
              <w:rPr>
                <w:rFonts w:cs="Arial"/>
                <w:sz w:val="20"/>
              </w:rPr>
              <w:t xml:space="preserve"> abspülen</w:t>
            </w:r>
          </w:p>
          <w:p w14:paraId="1BCFEB29" w14:textId="77777777" w:rsidR="00027ADF" w:rsidRPr="00025AD1" w:rsidRDefault="00340F0A" w:rsidP="00340F0A">
            <w:pPr>
              <w:pStyle w:val="Listenabsatz"/>
              <w:tabs>
                <w:tab w:val="left" w:pos="3595"/>
              </w:tabs>
              <w:overflowPunct/>
              <w:textAlignment w:val="auto"/>
              <w:rPr>
                <w:rFonts w:cs="Arial"/>
                <w:sz w:val="20"/>
              </w:rPr>
            </w:pPr>
            <w:r w:rsidRPr="00025AD1">
              <w:rPr>
                <w:rFonts w:cs="Arial"/>
                <w:sz w:val="20"/>
              </w:rPr>
              <w:t xml:space="preserve">                                      Bei andauernder Hautreizung Arzt aufsuchen</w:t>
            </w:r>
            <w:r w:rsidR="00FC3FD3" w:rsidRPr="00025AD1">
              <w:rPr>
                <w:rFonts w:cs="Arial"/>
                <w:sz w:val="20"/>
              </w:rPr>
              <w:t>.</w:t>
            </w:r>
          </w:p>
          <w:p w14:paraId="127D4A55" w14:textId="77777777" w:rsidR="00340F0A" w:rsidRPr="00025AD1" w:rsidRDefault="00FC3FD3" w:rsidP="00027ADF">
            <w:pPr>
              <w:pStyle w:val="Listenabsatz"/>
              <w:numPr>
                <w:ilvl w:val="0"/>
                <w:numId w:val="35"/>
              </w:numPr>
              <w:tabs>
                <w:tab w:val="left" w:pos="3670"/>
              </w:tabs>
              <w:overflowPunct/>
              <w:textAlignment w:val="auto"/>
              <w:rPr>
                <w:rFonts w:cs="Arial"/>
                <w:sz w:val="20"/>
              </w:rPr>
            </w:pPr>
            <w:r w:rsidRPr="00025AD1">
              <w:rPr>
                <w:rFonts w:cs="Arial"/>
                <w:sz w:val="20"/>
              </w:rPr>
              <w:t xml:space="preserve">Nach Augenkontakt: </w:t>
            </w:r>
            <w:r w:rsidR="00340F0A" w:rsidRPr="00025AD1">
              <w:rPr>
                <w:rFonts w:cs="Arial"/>
                <w:sz w:val="20"/>
              </w:rPr>
              <w:t xml:space="preserve">   </w:t>
            </w:r>
            <w:r w:rsidR="00025AD1">
              <w:rPr>
                <w:rFonts w:cs="Arial"/>
                <w:sz w:val="20"/>
              </w:rPr>
              <w:t xml:space="preserve">  </w:t>
            </w:r>
            <w:r w:rsidR="00340F0A" w:rsidRPr="00025AD1">
              <w:rPr>
                <w:rFonts w:cs="Arial"/>
                <w:sz w:val="20"/>
              </w:rPr>
              <w:t xml:space="preserve">Augen 10 Minuten bei geöffnetem </w:t>
            </w:r>
            <w:proofErr w:type="spellStart"/>
            <w:r w:rsidR="00340F0A" w:rsidRPr="00025AD1">
              <w:rPr>
                <w:rFonts w:cs="Arial"/>
                <w:sz w:val="20"/>
              </w:rPr>
              <w:t>Lidspalt</w:t>
            </w:r>
            <w:proofErr w:type="spellEnd"/>
            <w:r w:rsidR="00340F0A" w:rsidRPr="00025AD1">
              <w:rPr>
                <w:rFonts w:cs="Arial"/>
                <w:sz w:val="20"/>
              </w:rPr>
              <w:t xml:space="preserve"> unter fließendem </w:t>
            </w:r>
          </w:p>
          <w:p w14:paraId="6B994876" w14:textId="77777777" w:rsidR="00DF3049" w:rsidRPr="00025AD1" w:rsidRDefault="00340F0A" w:rsidP="00340F0A">
            <w:pPr>
              <w:pStyle w:val="Listenabsatz"/>
              <w:tabs>
                <w:tab w:val="left" w:pos="3670"/>
              </w:tabs>
              <w:overflowPunct/>
              <w:textAlignment w:val="auto"/>
              <w:rPr>
                <w:rFonts w:cs="Arial"/>
                <w:sz w:val="20"/>
              </w:rPr>
            </w:pPr>
            <w:r w:rsidRPr="00025AD1">
              <w:rPr>
                <w:rFonts w:cs="Arial"/>
                <w:sz w:val="20"/>
              </w:rPr>
              <w:t xml:space="preserve">                                      Wasser spülen. Bei anhaltenden Beschwerden Arzt konsultieren.</w:t>
            </w:r>
          </w:p>
          <w:p w14:paraId="727DCFCC" w14:textId="77777777" w:rsidR="00025AD1" w:rsidRDefault="00340F0A" w:rsidP="00025AD1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025AD1">
              <w:rPr>
                <w:rFonts w:cs="Arial"/>
                <w:sz w:val="20"/>
              </w:rPr>
              <w:t>Nach Verschlucken:      Mund ausspülen und ein Gla</w:t>
            </w:r>
            <w:r w:rsidR="00025AD1">
              <w:rPr>
                <w:rFonts w:cs="Arial"/>
                <w:sz w:val="20"/>
              </w:rPr>
              <w:t>s Wasser trinken (lassen). Kein</w:t>
            </w:r>
            <w:r w:rsidRPr="00025AD1">
              <w:rPr>
                <w:rFonts w:cs="Arial"/>
                <w:sz w:val="20"/>
              </w:rPr>
              <w:t xml:space="preserve"> Erbrechen </w:t>
            </w:r>
          </w:p>
          <w:p w14:paraId="5F99CBE7" w14:textId="515560FD" w:rsidR="00025AD1" w:rsidRDefault="00025AD1" w:rsidP="00025AD1">
            <w:pPr>
              <w:pStyle w:val="Listenabsatz"/>
              <w:overflowPunct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             </w:t>
            </w:r>
            <w:r w:rsidR="00340F0A" w:rsidRPr="00025AD1">
              <w:rPr>
                <w:rFonts w:cs="Arial"/>
                <w:sz w:val="20"/>
              </w:rPr>
              <w:t xml:space="preserve">auslösen. Bei anhaltenden Beschwerden </w:t>
            </w:r>
            <w:r w:rsidR="004132EE" w:rsidRPr="00025AD1">
              <w:rPr>
                <w:rFonts w:cs="Arial"/>
                <w:sz w:val="20"/>
              </w:rPr>
              <w:t xml:space="preserve">Arzt </w:t>
            </w:r>
            <w:r w:rsidR="004132EE">
              <w:rPr>
                <w:rFonts w:cs="Arial"/>
                <w:sz w:val="20"/>
              </w:rPr>
              <w:t>k</w:t>
            </w:r>
            <w:r w:rsidR="004132EE" w:rsidRPr="00025AD1">
              <w:rPr>
                <w:rFonts w:cs="Arial"/>
                <w:sz w:val="20"/>
              </w:rPr>
              <w:t>onsultieren</w:t>
            </w:r>
          </w:p>
          <w:p w14:paraId="2A30546E" w14:textId="77777777" w:rsidR="00DF3049" w:rsidRPr="00025AD1" w:rsidRDefault="00025AD1" w:rsidP="00025AD1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025AD1">
              <w:rPr>
                <w:rFonts w:cs="Arial"/>
                <w:sz w:val="20"/>
              </w:rPr>
              <w:t>Nach Kleidungskontakt: Mit Produkt verunreinigte Kleidungsstücke unverzüglich entfernen</w:t>
            </w:r>
          </w:p>
        </w:tc>
      </w:tr>
      <w:tr w:rsidR="00ED6C66" w14:paraId="27D7EDB0" w14:textId="77777777" w:rsidTr="003E7677">
        <w:trPr>
          <w:trHeight w:val="26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47C691E6" w14:textId="77777777" w:rsidR="00ED6C66" w:rsidRPr="00E35CE4" w:rsidRDefault="00E35CE4" w:rsidP="00ED6C66">
            <w:pPr>
              <w:spacing w:before="20" w:after="20"/>
              <w:ind w:left="-67" w:firstLine="28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Sachgerechte</w:t>
            </w:r>
            <w:r w:rsidR="00ED6C66" w:rsidRPr="00E35CE4">
              <w:rPr>
                <w:b/>
                <w:color w:val="FFFFFF" w:themeColor="background1"/>
                <w:sz w:val="28"/>
                <w:szCs w:val="28"/>
              </w:rPr>
              <w:t xml:space="preserve"> Entsorgung</w:t>
            </w:r>
          </w:p>
        </w:tc>
      </w:tr>
      <w:tr w:rsidR="009B3355" w:rsidRPr="00A50B5A" w14:paraId="65E93E5B" w14:textId="77777777" w:rsidTr="00647DFA">
        <w:trPr>
          <w:trHeight w:val="689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1C63735" w14:textId="77777777" w:rsidR="00ED6C66" w:rsidRPr="00A50B5A" w:rsidRDefault="00ED6C6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C409D8E" w14:textId="15DB4B8C" w:rsidR="00BB6A94" w:rsidRPr="00025AD1" w:rsidRDefault="00DA18E5" w:rsidP="00025AD1">
            <w:pPr>
              <w:pStyle w:val="Listenabsatz"/>
              <w:numPr>
                <w:ilvl w:val="0"/>
                <w:numId w:val="41"/>
              </w:numPr>
              <w:overflowPunct/>
              <w:textAlignment w:val="auto"/>
              <w:rPr>
                <w:rFonts w:cs="Arial"/>
                <w:sz w:val="20"/>
              </w:rPr>
            </w:pPr>
            <w:r>
              <w:rPr>
                <w:noProof/>
                <w:spacing w:val="1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3B21863" wp14:editId="625E3201">
                      <wp:simplePos x="0" y="0"/>
                      <wp:positionH relativeFrom="column">
                        <wp:posOffset>-858520</wp:posOffset>
                      </wp:positionH>
                      <wp:positionV relativeFrom="paragraph">
                        <wp:posOffset>-9119870</wp:posOffset>
                      </wp:positionV>
                      <wp:extent cx="6934200" cy="9544050"/>
                      <wp:effectExtent l="38100" t="38100" r="38100" b="38100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200" cy="9544050"/>
                              </a:xfrm>
                              <a:prstGeom prst="rect">
                                <a:avLst/>
                              </a:prstGeom>
                              <a:noFill/>
                              <a:ln w="76200">
                                <a:solidFill>
                                  <a:srgbClr val="FF66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3548E" id="Rectangle 14" o:spid="_x0000_s1026" style="position:absolute;margin-left:-67.6pt;margin-top:-718.1pt;width:546pt;height:75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" filled="f" strokecolor="#f60" strokeweight="6pt"/>
                  </w:pict>
                </mc:Fallback>
              </mc:AlternateContent>
            </w:r>
            <w:r w:rsidR="00025AD1" w:rsidRPr="00025AD1">
              <w:rPr>
                <w:rFonts w:cs="Arial"/>
                <w:sz w:val="20"/>
              </w:rPr>
              <w:t xml:space="preserve">Produkt/Produktreste in Kanister für </w:t>
            </w:r>
            <w:proofErr w:type="spellStart"/>
            <w:r w:rsidR="00025AD1" w:rsidRPr="00025AD1">
              <w:rPr>
                <w:rFonts w:cs="Arial"/>
                <w:sz w:val="20"/>
              </w:rPr>
              <w:t>Vakuumpumpenöl</w:t>
            </w:r>
            <w:proofErr w:type="spellEnd"/>
            <w:r w:rsidR="00025AD1" w:rsidRPr="00025AD1">
              <w:rPr>
                <w:rFonts w:cs="Arial"/>
                <w:sz w:val="20"/>
              </w:rPr>
              <w:t xml:space="preserve">/Silikonöl entsorgen. Weitere </w:t>
            </w:r>
            <w:r w:rsidR="00DF3049" w:rsidRPr="00025AD1">
              <w:rPr>
                <w:rFonts w:cs="Arial"/>
                <w:sz w:val="20"/>
              </w:rPr>
              <w:t>Auskunft</w:t>
            </w:r>
            <w:r w:rsidR="00025AD1">
              <w:rPr>
                <w:rFonts w:cs="Arial"/>
                <w:sz w:val="20"/>
              </w:rPr>
              <w:t xml:space="preserve"> </w:t>
            </w:r>
            <w:r w:rsidR="004132EE">
              <w:rPr>
                <w:rFonts w:cs="Arial"/>
                <w:sz w:val="20"/>
              </w:rPr>
              <w:t xml:space="preserve">beim </w:t>
            </w:r>
            <w:r w:rsidR="004132EE" w:rsidRPr="00025AD1">
              <w:rPr>
                <w:rFonts w:cs="Arial"/>
                <w:sz w:val="20"/>
              </w:rPr>
              <w:t>Betriebsbeauftragen</w:t>
            </w:r>
            <w:r w:rsidR="00224A3A" w:rsidRPr="00025AD1">
              <w:rPr>
                <w:rFonts w:cs="Arial"/>
                <w:sz w:val="20"/>
              </w:rPr>
              <w:t xml:space="preserve"> für Abfall der Universität, </w:t>
            </w:r>
            <w:r w:rsidR="004132EE">
              <w:rPr>
                <w:rFonts w:cs="Arial"/>
                <w:sz w:val="20"/>
              </w:rPr>
              <w:t>Herr Richter</w:t>
            </w:r>
            <w:r w:rsidR="00DF3049" w:rsidRPr="00025AD1">
              <w:rPr>
                <w:rFonts w:cs="Arial"/>
                <w:sz w:val="20"/>
              </w:rPr>
              <w:t xml:space="preserve"> Tel. Nr. </w:t>
            </w:r>
            <w:r w:rsidR="00EC2071" w:rsidRPr="00025AD1">
              <w:rPr>
                <w:rFonts w:cs="Arial"/>
                <w:sz w:val="20"/>
              </w:rPr>
              <w:t>31-84711</w:t>
            </w:r>
          </w:p>
        </w:tc>
      </w:tr>
    </w:tbl>
    <w:p w14:paraId="400A06DE" w14:textId="77777777" w:rsidR="006A0AC9" w:rsidRDefault="006A0AC9" w:rsidP="00350AC1">
      <w:pPr>
        <w:rPr>
          <w:sz w:val="22"/>
          <w:szCs w:val="22"/>
        </w:rPr>
      </w:pPr>
    </w:p>
    <w:p w14:paraId="5BB65C5F" w14:textId="77777777" w:rsidR="00025AD1" w:rsidRPr="00DA18E5" w:rsidRDefault="00025AD1" w:rsidP="00350AC1">
      <w:pPr>
        <w:rPr>
          <w:sz w:val="18"/>
          <w:szCs w:val="18"/>
        </w:rPr>
      </w:pPr>
    </w:p>
    <w:p w14:paraId="7E028DA9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…………………………………….                                                        ……………………………………………….</w:t>
      </w:r>
    </w:p>
    <w:p w14:paraId="430194D7" w14:textId="77777777" w:rsidR="00350AC1" w:rsidRPr="00DA18E5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0"/>
        </w:rPr>
      </w:pPr>
      <w:r w:rsidRPr="00DA18E5">
        <w:rPr>
          <w:rFonts w:cs="Arial"/>
          <w:sz w:val="20"/>
        </w:rPr>
        <w:t xml:space="preserve">Datum </w:t>
      </w:r>
      <w:r w:rsidRPr="006A0AC9">
        <w:rPr>
          <w:rFonts w:cs="Arial"/>
          <w:szCs w:val="24"/>
        </w:rPr>
        <w:t xml:space="preserve">                                                               </w:t>
      </w:r>
      <w:r w:rsidR="00DA18E5">
        <w:rPr>
          <w:rFonts w:cs="Arial"/>
          <w:szCs w:val="24"/>
        </w:rPr>
        <w:t xml:space="preserve">                          </w:t>
      </w:r>
      <w:r w:rsidRPr="00DA18E5">
        <w:rPr>
          <w:rFonts w:cs="Arial"/>
          <w:sz w:val="20"/>
        </w:rPr>
        <w:t>Unterschrift Verantwortlicher</w:t>
      </w:r>
    </w:p>
    <w:p w14:paraId="5627C259" w14:textId="77777777" w:rsidR="004132EE" w:rsidRDefault="004132EE" w:rsidP="004132EE">
      <w:pPr>
        <w:tabs>
          <w:tab w:val="left" w:leader="dot" w:pos="5387"/>
          <w:tab w:val="left" w:leader="dot" w:pos="7088"/>
        </w:tabs>
        <w:jc w:val="right"/>
        <w:rPr>
          <w:rFonts w:cs="Arial"/>
          <w:sz w:val="20"/>
        </w:rPr>
      </w:pPr>
      <w:r>
        <w:rPr>
          <w:rFonts w:cs="Arial"/>
          <w:sz w:val="12"/>
          <w:szCs w:val="12"/>
        </w:rPr>
        <w:t>Juni 2021</w:t>
      </w:r>
    </w:p>
    <w:sectPr w:rsidR="004132EE" w:rsidSect="00025AD1">
      <w:pgSz w:w="11906" w:h="16838" w:code="9"/>
      <w:pgMar w:top="0" w:right="567" w:bottom="142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76FB6" w14:textId="77777777" w:rsidR="00340F0A" w:rsidRDefault="00340F0A">
      <w:r>
        <w:separator/>
      </w:r>
    </w:p>
  </w:endnote>
  <w:endnote w:type="continuationSeparator" w:id="0">
    <w:p w14:paraId="619F4ED0" w14:textId="77777777" w:rsidR="00340F0A" w:rsidRDefault="0034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1385D" w14:textId="77777777" w:rsidR="00340F0A" w:rsidRDefault="00340F0A">
      <w:r>
        <w:separator/>
      </w:r>
    </w:p>
  </w:footnote>
  <w:footnote w:type="continuationSeparator" w:id="0">
    <w:p w14:paraId="79DF4109" w14:textId="77777777" w:rsidR="00340F0A" w:rsidRDefault="00340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B933963"/>
    <w:multiLevelType w:val="hybridMultilevel"/>
    <w:tmpl w:val="70444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203D4"/>
    <w:multiLevelType w:val="hybridMultilevel"/>
    <w:tmpl w:val="23A6FEC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7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1DEC2876"/>
    <w:multiLevelType w:val="hybridMultilevel"/>
    <w:tmpl w:val="FE521C0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E0C65A5"/>
    <w:multiLevelType w:val="hybridMultilevel"/>
    <w:tmpl w:val="9262471E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6" w15:restartNumberingAfterBreak="0">
    <w:nsid w:val="41465F75"/>
    <w:multiLevelType w:val="hybridMultilevel"/>
    <w:tmpl w:val="B03C6DB8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7" w15:restartNumberingAfterBreak="0">
    <w:nsid w:val="43C21DBD"/>
    <w:multiLevelType w:val="hybridMultilevel"/>
    <w:tmpl w:val="ABDC9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9F3416B"/>
    <w:multiLevelType w:val="hybridMultilevel"/>
    <w:tmpl w:val="C91CE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6" w15:restartNumberingAfterBreak="0">
    <w:nsid w:val="56E61057"/>
    <w:multiLevelType w:val="hybridMultilevel"/>
    <w:tmpl w:val="FF006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8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667C8A"/>
    <w:multiLevelType w:val="hybridMultilevel"/>
    <w:tmpl w:val="177C720A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C1812D2"/>
    <w:multiLevelType w:val="hybridMultilevel"/>
    <w:tmpl w:val="86BEB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259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25541"/>
    <w:multiLevelType w:val="hybridMultilevel"/>
    <w:tmpl w:val="D86E8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D041A"/>
    <w:multiLevelType w:val="hybridMultilevel"/>
    <w:tmpl w:val="1A629CE4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4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73E35"/>
    <w:multiLevelType w:val="hybridMultilevel"/>
    <w:tmpl w:val="5596B242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6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7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22990"/>
    <w:multiLevelType w:val="hybridMultilevel"/>
    <w:tmpl w:val="46AA5736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41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24"/>
  </w:num>
  <w:num w:numId="4">
    <w:abstractNumId w:val="38"/>
  </w:num>
  <w:num w:numId="5">
    <w:abstractNumId w:val="28"/>
  </w:num>
  <w:num w:numId="6">
    <w:abstractNumId w:val="29"/>
  </w:num>
  <w:num w:numId="7">
    <w:abstractNumId w:val="22"/>
  </w:num>
  <w:num w:numId="8">
    <w:abstractNumId w:val="21"/>
  </w:num>
  <w:num w:numId="9">
    <w:abstractNumId w:val="13"/>
  </w:num>
  <w:num w:numId="10">
    <w:abstractNumId w:val="41"/>
  </w:num>
  <w:num w:numId="11">
    <w:abstractNumId w:val="7"/>
  </w:num>
  <w:num w:numId="12">
    <w:abstractNumId w:val="23"/>
  </w:num>
  <w:num w:numId="13">
    <w:abstractNumId w:val="40"/>
  </w:num>
  <w:num w:numId="14">
    <w:abstractNumId w:val="19"/>
  </w:num>
  <w:num w:numId="15">
    <w:abstractNumId w:val="5"/>
  </w:num>
  <w:num w:numId="16">
    <w:abstractNumId w:val="8"/>
  </w:num>
  <w:num w:numId="17">
    <w:abstractNumId w:val="25"/>
  </w:num>
  <w:num w:numId="18">
    <w:abstractNumId w:val="14"/>
  </w:num>
  <w:num w:numId="19">
    <w:abstractNumId w:val="15"/>
  </w:num>
  <w:num w:numId="20">
    <w:abstractNumId w:val="2"/>
  </w:num>
  <w:num w:numId="21">
    <w:abstractNumId w:val="6"/>
  </w:num>
  <w:num w:numId="22">
    <w:abstractNumId w:val="18"/>
  </w:num>
  <w:num w:numId="23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>
    <w:abstractNumId w:val="34"/>
  </w:num>
  <w:num w:numId="25">
    <w:abstractNumId w:val="1"/>
  </w:num>
  <w:num w:numId="26">
    <w:abstractNumId w:val="27"/>
  </w:num>
  <w:num w:numId="27">
    <w:abstractNumId w:val="9"/>
  </w:num>
  <w:num w:numId="28">
    <w:abstractNumId w:val="36"/>
  </w:num>
  <w:num w:numId="29">
    <w:abstractNumId w:val="30"/>
  </w:num>
  <w:num w:numId="30">
    <w:abstractNumId w:val="39"/>
  </w:num>
  <w:num w:numId="31">
    <w:abstractNumId w:val="10"/>
  </w:num>
  <w:num w:numId="32">
    <w:abstractNumId w:val="11"/>
  </w:num>
  <w:num w:numId="33">
    <w:abstractNumId w:val="31"/>
  </w:num>
  <w:num w:numId="34">
    <w:abstractNumId w:val="32"/>
  </w:num>
  <w:num w:numId="35">
    <w:abstractNumId w:val="3"/>
  </w:num>
  <w:num w:numId="36">
    <w:abstractNumId w:val="20"/>
  </w:num>
  <w:num w:numId="37">
    <w:abstractNumId w:val="4"/>
  </w:num>
  <w:num w:numId="38">
    <w:abstractNumId w:val="35"/>
  </w:num>
  <w:num w:numId="39">
    <w:abstractNumId w:val="26"/>
  </w:num>
  <w:num w:numId="40">
    <w:abstractNumId w:val="33"/>
  </w:num>
  <w:num w:numId="41">
    <w:abstractNumId w:val="17"/>
  </w:num>
  <w:num w:numId="42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1E1D"/>
    <w:rsid w:val="00025AD1"/>
    <w:rsid w:val="000262D2"/>
    <w:rsid w:val="00027ADF"/>
    <w:rsid w:val="000739B7"/>
    <w:rsid w:val="00084A1E"/>
    <w:rsid w:val="000A475F"/>
    <w:rsid w:val="000A47FB"/>
    <w:rsid w:val="000B7835"/>
    <w:rsid w:val="000D590D"/>
    <w:rsid w:val="000F0A0C"/>
    <w:rsid w:val="0010540B"/>
    <w:rsid w:val="00146E87"/>
    <w:rsid w:val="00195737"/>
    <w:rsid w:val="001E2E56"/>
    <w:rsid w:val="002121E8"/>
    <w:rsid w:val="00223670"/>
    <w:rsid w:val="00224A3A"/>
    <w:rsid w:val="002964F1"/>
    <w:rsid w:val="002A03A5"/>
    <w:rsid w:val="002A0E0C"/>
    <w:rsid w:val="002D2761"/>
    <w:rsid w:val="002D3301"/>
    <w:rsid w:val="003260B0"/>
    <w:rsid w:val="00340F0A"/>
    <w:rsid w:val="00347241"/>
    <w:rsid w:val="00350AC1"/>
    <w:rsid w:val="00355D89"/>
    <w:rsid w:val="00366BBB"/>
    <w:rsid w:val="00383F23"/>
    <w:rsid w:val="003A5B4E"/>
    <w:rsid w:val="003C5C25"/>
    <w:rsid w:val="003D367B"/>
    <w:rsid w:val="003E3609"/>
    <w:rsid w:val="003E7677"/>
    <w:rsid w:val="003F1F54"/>
    <w:rsid w:val="004132EE"/>
    <w:rsid w:val="00417A10"/>
    <w:rsid w:val="004379A6"/>
    <w:rsid w:val="004E59E6"/>
    <w:rsid w:val="004E7A5F"/>
    <w:rsid w:val="00555479"/>
    <w:rsid w:val="00564D81"/>
    <w:rsid w:val="005D1979"/>
    <w:rsid w:val="005F2269"/>
    <w:rsid w:val="005F5BD6"/>
    <w:rsid w:val="00611C81"/>
    <w:rsid w:val="0061731F"/>
    <w:rsid w:val="00640CBF"/>
    <w:rsid w:val="00647DFA"/>
    <w:rsid w:val="0065481A"/>
    <w:rsid w:val="00655B98"/>
    <w:rsid w:val="00663419"/>
    <w:rsid w:val="0067030C"/>
    <w:rsid w:val="0068127D"/>
    <w:rsid w:val="006A0AC9"/>
    <w:rsid w:val="006A5BA6"/>
    <w:rsid w:val="006E71FE"/>
    <w:rsid w:val="0070199F"/>
    <w:rsid w:val="007048D8"/>
    <w:rsid w:val="00710E14"/>
    <w:rsid w:val="00792C9A"/>
    <w:rsid w:val="007949F6"/>
    <w:rsid w:val="007A57C4"/>
    <w:rsid w:val="007E6F2F"/>
    <w:rsid w:val="00801823"/>
    <w:rsid w:val="00816793"/>
    <w:rsid w:val="00864318"/>
    <w:rsid w:val="008649AA"/>
    <w:rsid w:val="008A7D6E"/>
    <w:rsid w:val="008C46B5"/>
    <w:rsid w:val="008F6D60"/>
    <w:rsid w:val="00901F4F"/>
    <w:rsid w:val="009418B3"/>
    <w:rsid w:val="00970236"/>
    <w:rsid w:val="009B3355"/>
    <w:rsid w:val="00A21207"/>
    <w:rsid w:val="00A25AED"/>
    <w:rsid w:val="00A50B5A"/>
    <w:rsid w:val="00A55958"/>
    <w:rsid w:val="00A705B8"/>
    <w:rsid w:val="00AC3042"/>
    <w:rsid w:val="00B2351F"/>
    <w:rsid w:val="00B27D6A"/>
    <w:rsid w:val="00B31684"/>
    <w:rsid w:val="00B46F27"/>
    <w:rsid w:val="00B50FDE"/>
    <w:rsid w:val="00B73975"/>
    <w:rsid w:val="00B7712E"/>
    <w:rsid w:val="00B8508A"/>
    <w:rsid w:val="00BA0548"/>
    <w:rsid w:val="00BA6775"/>
    <w:rsid w:val="00BB0F03"/>
    <w:rsid w:val="00BB6A94"/>
    <w:rsid w:val="00BC72E6"/>
    <w:rsid w:val="00BD1F3C"/>
    <w:rsid w:val="00BE0756"/>
    <w:rsid w:val="00C30805"/>
    <w:rsid w:val="00C4292D"/>
    <w:rsid w:val="00C429F1"/>
    <w:rsid w:val="00C55BE1"/>
    <w:rsid w:val="00CA03DA"/>
    <w:rsid w:val="00CA0E59"/>
    <w:rsid w:val="00CA6836"/>
    <w:rsid w:val="00CE1991"/>
    <w:rsid w:val="00D02BDD"/>
    <w:rsid w:val="00D10FC6"/>
    <w:rsid w:val="00D657AC"/>
    <w:rsid w:val="00D749FB"/>
    <w:rsid w:val="00DA18E5"/>
    <w:rsid w:val="00DF3049"/>
    <w:rsid w:val="00E16A3D"/>
    <w:rsid w:val="00E341ED"/>
    <w:rsid w:val="00E35CE4"/>
    <w:rsid w:val="00E414B4"/>
    <w:rsid w:val="00E62DFC"/>
    <w:rsid w:val="00E85623"/>
    <w:rsid w:val="00EB5889"/>
    <w:rsid w:val="00EC2071"/>
    <w:rsid w:val="00ED2661"/>
    <w:rsid w:val="00ED6110"/>
    <w:rsid w:val="00ED6C66"/>
    <w:rsid w:val="00F01447"/>
    <w:rsid w:val="00F450FB"/>
    <w:rsid w:val="00F55EEC"/>
    <w:rsid w:val="00F705D6"/>
    <w:rsid w:val="00F71332"/>
    <w:rsid w:val="00F749E7"/>
    <w:rsid w:val="00FC3FD3"/>
    <w:rsid w:val="00FE3B15"/>
    <w:rsid w:val="00FE64AA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E5507"/>
  <w15:docId w15:val="{97B7C25B-6004-4CA2-AA11-B1F0CA3C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BB6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2707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Marcel Kömm</cp:lastModifiedBy>
  <cp:revision>5</cp:revision>
  <cp:lastPrinted>2009-10-28T08:59:00Z</cp:lastPrinted>
  <dcterms:created xsi:type="dcterms:W3CDTF">2017-05-02T09:14:00Z</dcterms:created>
  <dcterms:modified xsi:type="dcterms:W3CDTF">2021-06-21T11:57:00Z</dcterms:modified>
</cp:coreProperties>
</file>