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BC93" w14:textId="22BB3D20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77E8BC94" w14:textId="7865FBE2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77E8BC95" w14:textId="7B7CFD0B" w:rsidR="000262D2" w:rsidRDefault="00D27E21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E8BCE4" wp14:editId="506A7A63">
                <wp:simplePos x="0" y="0"/>
                <wp:positionH relativeFrom="margin">
                  <wp:posOffset>47625</wp:posOffset>
                </wp:positionH>
                <wp:positionV relativeFrom="paragraph">
                  <wp:posOffset>22860</wp:posOffset>
                </wp:positionV>
                <wp:extent cx="6886575" cy="9965690"/>
                <wp:effectExtent l="38100" t="38100" r="47625" b="3556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996569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DD0B" id="Rectangle 14" o:spid="_x0000_s1026" style="position:absolute;margin-left:3.75pt;margin-top:1.8pt;width:542.25pt;height:784.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" filled="f" strokecolor="blue" strokeweight="6pt">
                <w10:wrap anchorx="margin"/>
              </v:rect>
            </w:pict>
          </mc:Fallback>
        </mc:AlternateContent>
      </w:r>
      <w:r w:rsidR="005C704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E8BCE6" wp14:editId="01EF188E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740410"/>
                <wp:effectExtent l="4445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BCF6" w14:textId="77777777" w:rsidR="006D4501" w:rsidRDefault="006D4501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77E8BCF7" w14:textId="6036F25B" w:rsidR="006D4501" w:rsidRPr="003C5C25" w:rsidRDefault="00012887" w:rsidP="003C5C2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für </w:t>
                            </w:r>
                            <w:r w:rsidR="00576C29">
                              <w:rPr>
                                <w:b/>
                                <w:szCs w:val="24"/>
                              </w:rPr>
                              <w:t>Dienstf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ahrräder mit und ohne Elektroantrieb</w:t>
                            </w:r>
                          </w:p>
                          <w:p w14:paraId="77E8BCF8" w14:textId="77777777" w:rsidR="006D4501" w:rsidRPr="00ED6C66" w:rsidRDefault="006D4501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8B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75pt;margin-top:11.75pt;width:199.15pt;height:5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" filled="f" stroked="f">
                <v:textbox>
                  <w:txbxContent>
                    <w:p w14:paraId="77E8BCF6" w14:textId="77777777" w:rsidR="006D4501" w:rsidRDefault="006D4501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77E8BCF7" w14:textId="6036F25B" w:rsidR="006D4501" w:rsidRPr="003C5C25" w:rsidRDefault="00012887" w:rsidP="003C5C2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für </w:t>
                      </w:r>
                      <w:r w:rsidR="00576C29">
                        <w:rPr>
                          <w:b/>
                          <w:szCs w:val="24"/>
                        </w:rPr>
                        <w:t>Dienstf</w:t>
                      </w:r>
                      <w:r>
                        <w:rPr>
                          <w:b/>
                          <w:szCs w:val="24"/>
                        </w:rPr>
                        <w:t>ahrräder mit und ohne Elektroantrieb</w:t>
                      </w:r>
                    </w:p>
                    <w:p w14:paraId="77E8BCF8" w14:textId="77777777" w:rsidR="006D4501" w:rsidRPr="00ED6C66" w:rsidRDefault="006D4501" w:rsidP="00ED6C66"/>
                  </w:txbxContent>
                </v:textbox>
              </v:shape>
            </w:pict>
          </mc:Fallback>
        </mc:AlternateContent>
      </w:r>
    </w:p>
    <w:p w14:paraId="77E8BC96" w14:textId="390F089A" w:rsidR="00C30805" w:rsidRPr="00012887" w:rsidRDefault="005C7041" w:rsidP="00C30805">
      <w:pPr>
        <w:rPr>
          <w:b/>
          <w:color w:val="000000" w:themeColor="text1"/>
          <w:spacing w:val="10"/>
          <w:szCs w:val="24"/>
        </w:rPr>
      </w:pPr>
      <w:r w:rsidRPr="00012887">
        <w:rPr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E8BCE7" wp14:editId="049F9561">
                <wp:simplePos x="0" y="0"/>
                <wp:positionH relativeFrom="column">
                  <wp:posOffset>5783580</wp:posOffset>
                </wp:positionH>
                <wp:positionV relativeFrom="paragraph">
                  <wp:posOffset>19050</wp:posOffset>
                </wp:positionV>
                <wp:extent cx="10382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BCF9" w14:textId="7A85568A" w:rsidR="006D4501" w:rsidRDefault="006D4501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E8BCFC" wp14:editId="77E8BCFD">
                                  <wp:extent cx="590550" cy="590550"/>
                                  <wp:effectExtent l="19050" t="0" r="0" b="0"/>
                                  <wp:docPr id="18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77E8BCFA" w14:textId="77777777" w:rsidR="006D4501" w:rsidRDefault="006D4501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B5741CF" w14:textId="77777777" w:rsidR="00012887" w:rsidRDefault="006D4501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012887">
                              <w:rPr>
                                <w:sz w:val="15"/>
                                <w:szCs w:val="15"/>
                              </w:rPr>
                              <w:t>-,</w:t>
                            </w:r>
                          </w:p>
                          <w:p w14:paraId="318F00E8" w14:textId="77777777" w:rsidR="00012887" w:rsidRDefault="00012887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6D4501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77E8BCFB" w14:textId="562293C7" w:rsidR="006D4501" w:rsidRPr="007949F6" w:rsidRDefault="006D4501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BCE7" id="Text Box 7" o:spid="_x0000_s1027" type="#_x0000_t202" style="position:absolute;margin-left:455.4pt;margin-top:1.5pt;width:81.75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" stroked="f">
                <v:textbox inset=",0">
                  <w:txbxContent>
                    <w:p w14:paraId="77E8BCF9" w14:textId="7A85568A" w:rsidR="006D4501" w:rsidRDefault="006D4501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77E8BCFC" wp14:editId="77E8BCFD">
                            <wp:extent cx="590550" cy="590550"/>
                            <wp:effectExtent l="19050" t="0" r="0" b="0"/>
                            <wp:docPr id="18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77E8BCFA" w14:textId="77777777" w:rsidR="006D4501" w:rsidRDefault="006D4501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7B5741CF" w14:textId="77777777" w:rsidR="00012887" w:rsidRDefault="006D4501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012887">
                        <w:rPr>
                          <w:sz w:val="15"/>
                          <w:szCs w:val="15"/>
                        </w:rPr>
                        <w:t>-,</w:t>
                      </w:r>
                    </w:p>
                    <w:p w14:paraId="318F00E8" w14:textId="77777777" w:rsidR="00012887" w:rsidRDefault="00012887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6D4501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77E8BCFB" w14:textId="562293C7" w:rsidR="006D4501" w:rsidRPr="007949F6" w:rsidRDefault="006D4501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D27E21">
        <w:rPr>
          <w:b/>
          <w:color w:val="000000" w:themeColor="text1"/>
          <w:spacing w:val="10"/>
          <w:szCs w:val="24"/>
        </w:rPr>
        <w:t xml:space="preserve">   </w:t>
      </w:r>
      <w:r w:rsidR="00C30805" w:rsidRPr="00012887">
        <w:rPr>
          <w:b/>
          <w:color w:val="000000" w:themeColor="text1"/>
          <w:spacing w:val="10"/>
          <w:szCs w:val="24"/>
        </w:rPr>
        <w:t xml:space="preserve">Universität Würzburg </w:t>
      </w:r>
    </w:p>
    <w:p w14:paraId="77E8BC98" w14:textId="77777777" w:rsidR="00A705B8" w:rsidRDefault="00A705B8" w:rsidP="00C30805">
      <w:pPr>
        <w:tabs>
          <w:tab w:val="left" w:pos="7088"/>
        </w:tabs>
        <w:spacing w:line="10" w:lineRule="atLeast"/>
      </w:pPr>
    </w:p>
    <w:p w14:paraId="4DB0A4C5" w14:textId="77777777" w:rsidR="00012887" w:rsidRDefault="00012887" w:rsidP="00C30805">
      <w:pPr>
        <w:tabs>
          <w:tab w:val="left" w:pos="7088"/>
        </w:tabs>
        <w:spacing w:line="10" w:lineRule="atLeast"/>
      </w:pPr>
    </w:p>
    <w:p w14:paraId="77E8BC99" w14:textId="651775FB" w:rsidR="009418B3" w:rsidRDefault="00D27E21">
      <w:r>
        <w:t xml:space="preserve">   </w:t>
      </w:r>
      <w:r w:rsidR="00ED2661">
        <w:t xml:space="preserve">Bearbeitungsstand: </w:t>
      </w:r>
      <w:bookmarkStart w:id="0" w:name="Text2"/>
      <w:r w:rsidR="0076355E">
        <w:fldChar w:fldCharType="begin">
          <w:ffData>
            <w:name w:val="Text2"/>
            <w:enabled/>
            <w:calcOnExit w:val="0"/>
            <w:textInput/>
          </w:ffData>
        </w:fldChar>
      </w:r>
      <w:r w:rsidR="00816793">
        <w:instrText xml:space="preserve"> FORMTEXT </w:instrText>
      </w:r>
      <w:r w:rsidR="0076355E">
        <w:fldChar w:fldCharType="separate"/>
      </w:r>
      <w:r w:rsidR="00816793">
        <w:rPr>
          <w:noProof/>
        </w:rPr>
        <w:t> </w:t>
      </w:r>
      <w:r w:rsidR="00816793">
        <w:rPr>
          <w:noProof/>
        </w:rPr>
        <w:t> </w:t>
      </w:r>
      <w:r w:rsidR="00816793">
        <w:rPr>
          <w:noProof/>
        </w:rPr>
        <w:t> </w:t>
      </w:r>
      <w:r w:rsidR="00816793">
        <w:rPr>
          <w:noProof/>
        </w:rPr>
        <w:t> </w:t>
      </w:r>
      <w:r w:rsidR="00816793">
        <w:rPr>
          <w:noProof/>
        </w:rPr>
        <w:t> </w:t>
      </w:r>
      <w:r w:rsidR="0076355E">
        <w:fldChar w:fldCharType="end"/>
      </w:r>
      <w:bookmarkEnd w:id="0"/>
    </w:p>
    <w:p w14:paraId="77E8BC9A" w14:textId="5A40D24B" w:rsidR="00ED2661" w:rsidRDefault="00D27E21">
      <w:r>
        <w:t xml:space="preserve">   </w:t>
      </w:r>
      <w:r w:rsidR="00ED2661">
        <w:t xml:space="preserve">Arbeitsplatz/Tätigkeitsbereich: </w:t>
      </w:r>
      <w:r w:rsidR="0076355E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10E14">
        <w:instrText xml:space="preserve"> FORMTEXT </w:instrText>
      </w:r>
      <w:r w:rsidR="0076355E">
        <w:fldChar w:fldCharType="separate"/>
      </w:r>
      <w:r w:rsidR="00710E14">
        <w:rPr>
          <w:noProof/>
        </w:rPr>
        <w:t> </w:t>
      </w:r>
      <w:r w:rsidR="00710E14">
        <w:rPr>
          <w:noProof/>
        </w:rPr>
        <w:t> </w:t>
      </w:r>
      <w:r w:rsidR="00710E14">
        <w:rPr>
          <w:noProof/>
        </w:rPr>
        <w:t> </w:t>
      </w:r>
      <w:r w:rsidR="00710E14">
        <w:rPr>
          <w:noProof/>
        </w:rPr>
        <w:t> </w:t>
      </w:r>
      <w:r w:rsidR="00710E14">
        <w:rPr>
          <w:noProof/>
        </w:rPr>
        <w:t> </w:t>
      </w:r>
      <w:r w:rsidR="0076355E">
        <w:fldChar w:fldCharType="end"/>
      </w:r>
      <w:bookmarkEnd w:id="1"/>
    </w:p>
    <w:p w14:paraId="77E8BC9B" w14:textId="07F61F50" w:rsidR="00A50B5A" w:rsidRPr="00710E14" w:rsidRDefault="00A50B5A">
      <w:pPr>
        <w:rPr>
          <w:b/>
          <w:i/>
          <w:szCs w:val="24"/>
        </w:rPr>
      </w:pPr>
    </w:p>
    <w:tbl>
      <w:tblPr>
        <w:tblW w:w="107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9599"/>
      </w:tblGrid>
      <w:tr w:rsidR="00417A10" w14:paraId="77E8BC9D" w14:textId="77777777" w:rsidTr="00D27E21">
        <w:trPr>
          <w:trHeight w:val="364"/>
        </w:trPr>
        <w:tc>
          <w:tcPr>
            <w:tcW w:w="10786" w:type="dxa"/>
            <w:gridSpan w:val="2"/>
            <w:tcBorders>
              <w:right w:val="nil"/>
            </w:tcBorders>
            <w:shd w:val="clear" w:color="auto" w:fill="0000FF"/>
          </w:tcPr>
          <w:p w14:paraId="77E8BC9C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450BC7" w14:paraId="77E8BCA0" w14:textId="77777777" w:rsidTr="00D27E21">
        <w:trPr>
          <w:trHeight w:val="20"/>
        </w:trPr>
        <w:tc>
          <w:tcPr>
            <w:tcW w:w="1188" w:type="dxa"/>
            <w:tcBorders>
              <w:bottom w:val="single" w:sz="4" w:space="0" w:color="auto"/>
            </w:tcBorders>
          </w:tcPr>
          <w:p w14:paraId="77E8BC9E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E8BC9F" w14:textId="025EDF3B" w:rsidR="00E62DFC" w:rsidRPr="0027484C" w:rsidRDefault="00C16A4E" w:rsidP="00576C29">
            <w:pPr>
              <w:ind w:left="784"/>
              <w:rPr>
                <w:sz w:val="20"/>
              </w:rPr>
            </w:pPr>
            <w:r w:rsidRPr="0027484C">
              <w:rPr>
                <w:sz w:val="20"/>
              </w:rPr>
              <w:t xml:space="preserve">Diese Betriebsanweisung gilt für </w:t>
            </w:r>
            <w:r w:rsidR="00576C29">
              <w:rPr>
                <w:sz w:val="20"/>
              </w:rPr>
              <w:t>Fahren mit Dienstfahrrädern</w:t>
            </w:r>
            <w:r w:rsidR="006D4501">
              <w:rPr>
                <w:sz w:val="20"/>
              </w:rPr>
              <w:t>.</w:t>
            </w:r>
          </w:p>
        </w:tc>
      </w:tr>
      <w:tr w:rsidR="00417A10" w14:paraId="77E8BCA2" w14:textId="77777777" w:rsidTr="00D27E21">
        <w:trPr>
          <w:trHeight w:val="349"/>
        </w:trPr>
        <w:tc>
          <w:tcPr>
            <w:tcW w:w="10786" w:type="dxa"/>
            <w:gridSpan w:val="2"/>
            <w:tcBorders>
              <w:right w:val="nil"/>
            </w:tcBorders>
            <w:shd w:val="clear" w:color="auto" w:fill="0000FF"/>
          </w:tcPr>
          <w:p w14:paraId="77E8BCA1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450BC7" w:rsidRPr="00A50B5A" w14:paraId="77E8BCA7" w14:textId="77777777" w:rsidTr="00D27E21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77E8BCA3" w14:textId="4C1F133D" w:rsidR="00564D81" w:rsidRDefault="00450BC7" w:rsidP="006D4501">
            <w:pPr>
              <w:spacing w:before="120" w:after="60"/>
              <w:jc w:val="center"/>
            </w:pPr>
            <w:r>
              <w:rPr>
                <w:noProof/>
              </w:rPr>
              <w:drawing>
                <wp:inline distT="0" distB="0" distL="0" distR="0" wp14:anchorId="2478314A" wp14:editId="320798DC">
                  <wp:extent cx="601345" cy="523875"/>
                  <wp:effectExtent l="0" t="0" r="8255" b="9525"/>
                  <wp:docPr id="16" name="Grafik 16" descr="L:\StabsstelleAU\Arbeitssicherheit\Sicherheitskennzeichen\Warnzeichen\W021 Warnung vor feuergefährlich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 descr="L:\StabsstelleAU\Arbeitssicherheit\Sicherheitskennzeichen\Warnzeichen\W021 Warnung vor feuergefährlich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8" w:type="dxa"/>
            <w:tcBorders>
              <w:bottom w:val="single" w:sz="4" w:space="0" w:color="auto"/>
            </w:tcBorders>
            <w:vAlign w:val="center"/>
          </w:tcPr>
          <w:p w14:paraId="77E8BCA4" w14:textId="1AE0F09F" w:rsidR="00B73975" w:rsidRPr="0027484C" w:rsidRDefault="00576C29" w:rsidP="00386055">
            <w:pPr>
              <w:pStyle w:val="Listenabsatz"/>
              <w:numPr>
                <w:ilvl w:val="0"/>
                <w:numId w:val="4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Gefahr durch Stürzen oder Unfall im Straßenverkehr mit dem Fahrrad </w:t>
            </w:r>
          </w:p>
          <w:p w14:paraId="77E8BCA6" w14:textId="427BCAF2" w:rsidR="00C16A4E" w:rsidRPr="002179A2" w:rsidRDefault="00576C29" w:rsidP="00386055">
            <w:pPr>
              <w:pStyle w:val="Listenabsatz"/>
              <w:numPr>
                <w:ilvl w:val="0"/>
                <w:numId w:val="4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Brandgefahr durch Ladung /Lagerung des Akkus für E-Bikes</w:t>
            </w:r>
          </w:p>
        </w:tc>
      </w:tr>
      <w:tr w:rsidR="00417A10" w14:paraId="77E8BCA9" w14:textId="77777777" w:rsidTr="00D27E21">
        <w:trPr>
          <w:trHeight w:val="265"/>
        </w:trPr>
        <w:tc>
          <w:tcPr>
            <w:tcW w:w="10786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7E8BCA8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450BC7" w:rsidRPr="00564D81" w14:paraId="77E8BCC6" w14:textId="77777777" w:rsidTr="00D27E21">
        <w:trPr>
          <w:trHeight w:val="699"/>
        </w:trPr>
        <w:tc>
          <w:tcPr>
            <w:tcW w:w="1188" w:type="dxa"/>
            <w:tcBorders>
              <w:bottom w:val="single" w:sz="4" w:space="0" w:color="auto"/>
            </w:tcBorders>
          </w:tcPr>
          <w:p w14:paraId="77E8BCAA" w14:textId="77777777" w:rsidR="0010540B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77E8BCAD" w14:textId="0D608E74" w:rsidR="006D4501" w:rsidRDefault="00450BC7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C45ABB1" wp14:editId="27D87DF1">
                  <wp:extent cx="638175" cy="638175"/>
                  <wp:effectExtent l="0" t="0" r="9525" b="9525"/>
                  <wp:docPr id="9" name="Grafik 9" descr="https://upload.wikimedia.org/wikipedia/commons/thumb/b/b1/ISO_7010_M002.svg/120px-ISO_7010_M002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https://upload.wikimedia.org/wikipedia/commons/thumb/b/b1/ISO_7010_M002.svg/120px-ISO_7010_M002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8BCAE" w14:textId="14F65B03" w:rsidR="00450BC7" w:rsidRDefault="00450BC7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5DB24E0" wp14:editId="173F8F95">
                  <wp:extent cx="638175" cy="638175"/>
                  <wp:effectExtent l="0" t="0" r="9525" b="9525"/>
                  <wp:docPr id="11" name="Grafik 11" descr="https://files.uni-wuerzburg.de/Handlers/Download.ashx/M014%20Kopfschutz%20benutzen.jpg?action=view&amp;file=K-Laufwerk%2F33-ZV%2FAGTU%2FArbeitsschutz%2FSicherheitskennzeichen%2FGebotszeichen%2FM014%20Kopfschutz%20benutzen.jpg&amp;date=1493975394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iles.uni-wuerzburg.de/Handlers/Download.ashx/M014%20Kopfschutz%20benutzen.jpg?action=view&amp;file=K-Laufwerk%2F33-ZV%2FAGTU%2FArbeitsschutz%2FSicherheitskennzeichen%2FGebotszeichen%2FM014%20Kopfschutz%20benutzen.jpg&amp;date=1493975394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8472D" w14:textId="77777777" w:rsidR="00450BC7" w:rsidRPr="00450BC7" w:rsidRDefault="00450BC7" w:rsidP="00450BC7">
            <w:pPr>
              <w:rPr>
                <w:sz w:val="20"/>
              </w:rPr>
            </w:pPr>
          </w:p>
          <w:p w14:paraId="5592DAF5" w14:textId="77777777" w:rsidR="00450BC7" w:rsidRPr="00450BC7" w:rsidRDefault="00450BC7" w:rsidP="00450BC7">
            <w:pPr>
              <w:rPr>
                <w:sz w:val="20"/>
              </w:rPr>
            </w:pPr>
          </w:p>
          <w:p w14:paraId="1A60180A" w14:textId="77777777" w:rsidR="00450BC7" w:rsidRPr="00450BC7" w:rsidRDefault="00450BC7" w:rsidP="00450BC7">
            <w:pPr>
              <w:rPr>
                <w:sz w:val="20"/>
              </w:rPr>
            </w:pPr>
          </w:p>
          <w:p w14:paraId="68AFBAC0" w14:textId="7386E94F" w:rsidR="00450BC7" w:rsidRDefault="00450BC7" w:rsidP="00450BC7">
            <w:pPr>
              <w:rPr>
                <w:sz w:val="20"/>
              </w:rPr>
            </w:pPr>
          </w:p>
          <w:p w14:paraId="72C4CF43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0350403E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38BD4A97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50E341F2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3965CF82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11D68BF7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6EC43F1F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79B67188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672E768D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7C86DAB5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5C8149A3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66F2E407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0F22DD60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479376E1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7F4468C1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7E73BE34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3954C81A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042F8F84" w14:textId="1C0D2139" w:rsidR="005E04F1" w:rsidRDefault="005E04F1" w:rsidP="00450BC7">
            <w:pPr>
              <w:jc w:val="center"/>
              <w:rPr>
                <w:noProof/>
              </w:rPr>
            </w:pPr>
          </w:p>
          <w:p w14:paraId="3EC04A52" w14:textId="71EFF19F" w:rsidR="00D27E21" w:rsidRDefault="00D27E21" w:rsidP="00450BC7">
            <w:pPr>
              <w:jc w:val="center"/>
              <w:rPr>
                <w:noProof/>
              </w:rPr>
            </w:pPr>
          </w:p>
          <w:p w14:paraId="1D1545B1" w14:textId="541F648D" w:rsidR="00D27E21" w:rsidRDefault="00D27E21" w:rsidP="00450BC7">
            <w:pPr>
              <w:jc w:val="center"/>
              <w:rPr>
                <w:noProof/>
              </w:rPr>
            </w:pPr>
          </w:p>
          <w:p w14:paraId="5361597A" w14:textId="58B27882" w:rsidR="00D27E21" w:rsidRDefault="00D27E21" w:rsidP="00450BC7">
            <w:pPr>
              <w:jc w:val="center"/>
              <w:rPr>
                <w:noProof/>
              </w:rPr>
            </w:pPr>
          </w:p>
          <w:p w14:paraId="51C5EF3D" w14:textId="3177D319" w:rsidR="00D27E21" w:rsidRDefault="00D27E21" w:rsidP="00450BC7">
            <w:pPr>
              <w:jc w:val="center"/>
              <w:rPr>
                <w:noProof/>
              </w:rPr>
            </w:pPr>
          </w:p>
          <w:p w14:paraId="5CEA3B0D" w14:textId="20E83AD1" w:rsidR="00D27E21" w:rsidRDefault="00D27E21" w:rsidP="00450BC7">
            <w:pPr>
              <w:jc w:val="center"/>
              <w:rPr>
                <w:noProof/>
              </w:rPr>
            </w:pPr>
          </w:p>
          <w:p w14:paraId="08251648" w14:textId="11D47E08" w:rsidR="00D27E21" w:rsidRDefault="00D27E21" w:rsidP="00450BC7">
            <w:pPr>
              <w:jc w:val="center"/>
              <w:rPr>
                <w:noProof/>
              </w:rPr>
            </w:pPr>
          </w:p>
          <w:p w14:paraId="2FA167E9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5E1C2EE2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7A3F7AC0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7055121B" w14:textId="77777777" w:rsidR="005E04F1" w:rsidRDefault="005E04F1" w:rsidP="00450BC7">
            <w:pPr>
              <w:jc w:val="center"/>
              <w:rPr>
                <w:noProof/>
              </w:rPr>
            </w:pPr>
          </w:p>
          <w:p w14:paraId="19B165F3" w14:textId="7AB18938" w:rsidR="009B3355" w:rsidRPr="00450BC7" w:rsidRDefault="009B3355" w:rsidP="00450BC7">
            <w:pPr>
              <w:jc w:val="center"/>
              <w:rPr>
                <w:sz w:val="20"/>
              </w:rPr>
            </w:pPr>
          </w:p>
        </w:tc>
        <w:tc>
          <w:tcPr>
            <w:tcW w:w="9598" w:type="dxa"/>
            <w:tcBorders>
              <w:bottom w:val="single" w:sz="4" w:space="0" w:color="auto"/>
            </w:tcBorders>
          </w:tcPr>
          <w:p w14:paraId="665F1349" w14:textId="77777777" w:rsidR="00463C06" w:rsidRDefault="00463C06" w:rsidP="00463C06">
            <w:pPr>
              <w:pStyle w:val="Listenabsatz"/>
              <w:rPr>
                <w:rFonts w:cs="Arial"/>
                <w:sz w:val="20"/>
              </w:rPr>
            </w:pPr>
          </w:p>
          <w:p w14:paraId="286B033C" w14:textId="77777777" w:rsidR="0025083E" w:rsidRPr="00463C06" w:rsidRDefault="0025083E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463C06">
              <w:rPr>
                <w:rFonts w:cs="Arial"/>
                <w:sz w:val="20"/>
              </w:rPr>
              <w:t>Vor der ersten Nutzung theoretisch und praktisch unterweisen lassen.</w:t>
            </w:r>
          </w:p>
          <w:p w14:paraId="0D6E999F" w14:textId="77777777" w:rsidR="00761598" w:rsidRPr="00761598" w:rsidRDefault="00450BC7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i/>
                <w:sz w:val="20"/>
              </w:rPr>
            </w:pPr>
            <w:r w:rsidRPr="00463C06">
              <w:rPr>
                <w:rFonts w:cs="Arial"/>
                <w:sz w:val="20"/>
              </w:rPr>
              <w:t xml:space="preserve">Fahrrad/E-Bike regelmäßig warten lassen </w:t>
            </w:r>
          </w:p>
          <w:p w14:paraId="4A7F5C19" w14:textId="437D64A0" w:rsidR="00450BC7" w:rsidRPr="00B37E65" w:rsidRDefault="00450BC7" w:rsidP="00761598">
            <w:pPr>
              <w:pStyle w:val="Listenabsatz"/>
              <w:rPr>
                <w:rFonts w:cs="Arial"/>
                <w:i/>
                <w:sz w:val="20"/>
              </w:rPr>
            </w:pPr>
            <w:r w:rsidRPr="00B37E65">
              <w:rPr>
                <w:rFonts w:cs="Arial"/>
                <w:i/>
                <w:sz w:val="20"/>
              </w:rPr>
              <w:t xml:space="preserve">(Pedelecs sind aufgrund der zusätzlichen Technik und der höheren Belastung wartungs- und verschleißintensiver als normale Fahrräder, vor allem die Bremsen) Einsatzbedingungen der Fahrräder / E-Bikes werden für den Prüfumfang und das Wartungsintervall </w:t>
            </w:r>
            <w:r w:rsidR="003E5733">
              <w:rPr>
                <w:rFonts w:cs="Arial"/>
                <w:i/>
                <w:sz w:val="20"/>
              </w:rPr>
              <w:t xml:space="preserve">nach Hersteller </w:t>
            </w:r>
            <w:r w:rsidRPr="00B37E65">
              <w:rPr>
                <w:rFonts w:cs="Arial"/>
                <w:i/>
                <w:sz w:val="20"/>
              </w:rPr>
              <w:t>berücksichtigt.</w:t>
            </w:r>
          </w:p>
          <w:p w14:paraId="092669B0" w14:textId="757BAFCE" w:rsidR="00463C06" w:rsidRPr="00463C06" w:rsidRDefault="00463C06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463C06">
              <w:rPr>
                <w:rFonts w:cs="Arial"/>
                <w:sz w:val="20"/>
              </w:rPr>
              <w:t>Festgestellte Mängel sofort an Verantwortlichen weiterg</w:t>
            </w:r>
            <w:r w:rsidR="00761598">
              <w:rPr>
                <w:rFonts w:cs="Arial"/>
                <w:sz w:val="20"/>
              </w:rPr>
              <w:t>eben /beseitigen „lassen“ und</w:t>
            </w:r>
            <w:r w:rsidRPr="00463C06">
              <w:rPr>
                <w:rFonts w:cs="Arial"/>
                <w:sz w:val="20"/>
              </w:rPr>
              <w:t xml:space="preserve"> sicherstellen, dass defekte Fahrräder/ E-Bikes </w:t>
            </w:r>
            <w:r w:rsidR="00B01679">
              <w:rPr>
                <w:rFonts w:cs="Arial"/>
                <w:sz w:val="20"/>
              </w:rPr>
              <w:t>NICHT</w:t>
            </w:r>
            <w:r w:rsidRPr="00463C06">
              <w:rPr>
                <w:rFonts w:cs="Arial"/>
                <w:sz w:val="20"/>
              </w:rPr>
              <w:t xml:space="preserve"> mehr benutzt werden.</w:t>
            </w:r>
          </w:p>
          <w:p w14:paraId="731C85F2" w14:textId="77777777" w:rsidR="00B96379" w:rsidRDefault="00450BC7" w:rsidP="00386055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3C06">
              <w:rPr>
                <w:rFonts w:ascii="Arial" w:hAnsi="Arial" w:cs="Arial"/>
                <w:sz w:val="20"/>
                <w:szCs w:val="20"/>
              </w:rPr>
              <w:t xml:space="preserve">Auf vorgeschriebene Ausrüstung achten (z. B. zwei voneinander unabhängige Bremsen beim E-Bike, ausschließliche helltönende Glocke (KEINE Hupen, Radlaufglocken etc.), etc. </w:t>
            </w:r>
          </w:p>
          <w:p w14:paraId="0D489F37" w14:textId="284B9B43" w:rsidR="00450BC7" w:rsidRPr="00463C06" w:rsidRDefault="00450BC7" w:rsidP="00B96379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63C06">
              <w:rPr>
                <w:rFonts w:ascii="Arial" w:hAnsi="Arial" w:cs="Arial"/>
                <w:sz w:val="20"/>
                <w:szCs w:val="20"/>
              </w:rPr>
              <w:t>(siehe DGUV 208-047).</w:t>
            </w:r>
          </w:p>
          <w:p w14:paraId="7790270A" w14:textId="77777777" w:rsidR="00B96379" w:rsidRPr="00B96379" w:rsidRDefault="00450BC7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i/>
                <w:sz w:val="20"/>
              </w:rPr>
            </w:pPr>
            <w:r w:rsidRPr="00463C06">
              <w:rPr>
                <w:rFonts w:cs="Arial"/>
                <w:sz w:val="20"/>
              </w:rPr>
              <w:t>Vor Benutzung IMMER auf technischen Zustand / Beschädigungen prüfen</w:t>
            </w:r>
            <w:r w:rsidR="00463C06" w:rsidRPr="00463C06">
              <w:rPr>
                <w:rFonts w:cs="Arial"/>
                <w:sz w:val="20"/>
              </w:rPr>
              <w:t xml:space="preserve"> </w:t>
            </w:r>
          </w:p>
          <w:p w14:paraId="3610B7AE" w14:textId="70369255" w:rsidR="00450BC7" w:rsidRPr="00B96379" w:rsidRDefault="00463C06" w:rsidP="00B96379">
            <w:pPr>
              <w:pStyle w:val="Listenabsatz"/>
              <w:rPr>
                <w:rFonts w:cs="Arial"/>
                <w:i/>
                <w:sz w:val="20"/>
              </w:rPr>
            </w:pPr>
            <w:r w:rsidRPr="00B96379">
              <w:rPr>
                <w:rFonts w:cs="Arial"/>
                <w:i/>
                <w:sz w:val="20"/>
              </w:rPr>
              <w:t xml:space="preserve">(Bremsen, </w:t>
            </w:r>
            <w:r w:rsidR="00450BC7" w:rsidRPr="00B96379">
              <w:rPr>
                <w:rFonts w:cs="Arial"/>
                <w:i/>
                <w:sz w:val="20"/>
              </w:rPr>
              <w:t>Lenker- und Sattelhöhe (Bein- leicht abgewinkelt, wenn Pedal unten) auf den Fahrer einstellen.</w:t>
            </w:r>
            <w:r w:rsidRPr="00B96379">
              <w:rPr>
                <w:rFonts w:cs="Arial"/>
                <w:i/>
                <w:sz w:val="20"/>
              </w:rPr>
              <w:t>)</w:t>
            </w:r>
          </w:p>
          <w:p w14:paraId="3A63589E" w14:textId="1F84E2E2" w:rsidR="00450BC7" w:rsidRPr="00463C06" w:rsidRDefault="00450BC7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i/>
                <w:sz w:val="20"/>
              </w:rPr>
            </w:pPr>
            <w:r w:rsidRPr="00463C06">
              <w:rPr>
                <w:rFonts w:cs="Arial"/>
                <w:i/>
                <w:sz w:val="20"/>
              </w:rPr>
              <w:t xml:space="preserve">Passende Kleidung verwenden (Empfehlung: </w:t>
            </w:r>
            <w:r w:rsidR="00B96379">
              <w:rPr>
                <w:rFonts w:cs="Arial"/>
                <w:i/>
                <w:sz w:val="20"/>
              </w:rPr>
              <w:t xml:space="preserve">witterungsabhängig; </w:t>
            </w:r>
            <w:r w:rsidRPr="00463C06">
              <w:rPr>
                <w:rFonts w:cs="Arial"/>
                <w:i/>
                <w:sz w:val="20"/>
              </w:rPr>
              <w:t>helle Kleidung evtl. auch mit reflektierenden Elementen, Warnwesten).</w:t>
            </w:r>
          </w:p>
          <w:p w14:paraId="353E05BF" w14:textId="77777777" w:rsidR="00793068" w:rsidRDefault="00450BC7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463C06">
              <w:rPr>
                <w:rFonts w:cs="Arial"/>
                <w:sz w:val="20"/>
              </w:rPr>
              <w:t xml:space="preserve">Die Benutzung der Schutzkleidung (Helm, Schutz vor Niederschlag/Kälte/sommerlichen Temperaturen) soll geregelt sein und beachtet werden. </w:t>
            </w:r>
          </w:p>
          <w:p w14:paraId="37BCA29B" w14:textId="276F31F3" w:rsidR="00450BC7" w:rsidRPr="00463C06" w:rsidRDefault="00450BC7" w:rsidP="00793068">
            <w:pPr>
              <w:pStyle w:val="Listenabsatz"/>
              <w:rPr>
                <w:rFonts w:cs="Arial"/>
                <w:sz w:val="20"/>
              </w:rPr>
            </w:pPr>
            <w:r w:rsidRPr="00463C06">
              <w:rPr>
                <w:rFonts w:cs="Arial"/>
                <w:sz w:val="20"/>
              </w:rPr>
              <w:t xml:space="preserve">Mitarbeiter </w:t>
            </w:r>
            <w:r w:rsidR="00793068">
              <w:rPr>
                <w:rFonts w:cs="Arial"/>
                <w:sz w:val="20"/>
              </w:rPr>
              <w:t xml:space="preserve">sind </w:t>
            </w:r>
            <w:r w:rsidRPr="00463C06">
              <w:rPr>
                <w:rFonts w:cs="Arial"/>
                <w:sz w:val="20"/>
              </w:rPr>
              <w:t>über die Vorteile des Tragens eines Fahrradhelmes</w:t>
            </w:r>
            <w:r w:rsidR="00793068">
              <w:rPr>
                <w:rFonts w:cs="Arial"/>
                <w:sz w:val="20"/>
              </w:rPr>
              <w:t xml:space="preserve"> zu</w:t>
            </w:r>
            <w:r w:rsidRPr="00463C06">
              <w:rPr>
                <w:rFonts w:cs="Arial"/>
                <w:sz w:val="20"/>
              </w:rPr>
              <w:t xml:space="preserve"> informieren.</w:t>
            </w:r>
          </w:p>
          <w:p w14:paraId="5AB6E215" w14:textId="77777777" w:rsidR="00450BC7" w:rsidRPr="00463C06" w:rsidRDefault="00450BC7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463C06">
              <w:rPr>
                <w:rFonts w:cs="Arial"/>
                <w:sz w:val="20"/>
              </w:rPr>
              <w:t>Allgemeine Sicherheits-/ Verkehrsregeln beim Fahren beachten.</w:t>
            </w:r>
          </w:p>
          <w:p w14:paraId="350C2E4D" w14:textId="77777777" w:rsidR="00450BC7" w:rsidRPr="00463C06" w:rsidRDefault="00450BC7" w:rsidP="00386055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463C06">
              <w:rPr>
                <w:rFonts w:cs="Arial"/>
                <w:sz w:val="20"/>
              </w:rPr>
              <w:t>Fahrrad/E-Bike nicht überladen und Ladungssicherung beachten!</w:t>
            </w:r>
          </w:p>
          <w:p w14:paraId="2B1E4240" w14:textId="6C2B284D" w:rsidR="00450BC7" w:rsidRPr="00463C06" w:rsidRDefault="00450BC7" w:rsidP="00386055">
            <w:pPr>
              <w:pStyle w:val="Listenabsatz"/>
              <w:numPr>
                <w:ilvl w:val="0"/>
                <w:numId w:val="6"/>
              </w:numPr>
              <w:rPr>
                <w:sz w:val="20"/>
              </w:rPr>
            </w:pPr>
            <w:r w:rsidRPr="00463C06">
              <w:rPr>
                <w:rFonts w:cs="Arial"/>
                <w:sz w:val="20"/>
              </w:rPr>
              <w:t>Beim Abstellen gegen</w:t>
            </w:r>
            <w:r w:rsidRPr="00463C06">
              <w:rPr>
                <w:sz w:val="20"/>
              </w:rPr>
              <w:t xml:space="preserve"> unbefugtes Benutzen</w:t>
            </w:r>
            <w:r w:rsidR="00552100">
              <w:rPr>
                <w:sz w:val="20"/>
              </w:rPr>
              <w:t xml:space="preserve"> bzw. Diebstahl</w:t>
            </w:r>
            <w:r w:rsidRPr="00463C06">
              <w:rPr>
                <w:sz w:val="20"/>
              </w:rPr>
              <w:t xml:space="preserve"> sichern.</w:t>
            </w:r>
          </w:p>
          <w:p w14:paraId="005FCAE8" w14:textId="77777777" w:rsidR="00463C06" w:rsidRDefault="00450BC7" w:rsidP="00386055">
            <w:pPr>
              <w:pStyle w:val="Listenabsatz"/>
              <w:numPr>
                <w:ilvl w:val="0"/>
                <w:numId w:val="6"/>
              </w:numPr>
              <w:rPr>
                <w:sz w:val="20"/>
              </w:rPr>
            </w:pPr>
            <w:r w:rsidRPr="00463C06">
              <w:rPr>
                <w:sz w:val="20"/>
              </w:rPr>
              <w:t xml:space="preserve">Das Verhalten bei Pannen und Notfällen, Ausfall des Fahrrads während des Einsatzes muss </w:t>
            </w:r>
          </w:p>
          <w:p w14:paraId="42E05117" w14:textId="75F7DD93" w:rsidR="00450BC7" w:rsidRDefault="00450BC7" w:rsidP="00463C06">
            <w:pPr>
              <w:pStyle w:val="Listenabsatz"/>
              <w:rPr>
                <w:sz w:val="20"/>
              </w:rPr>
            </w:pPr>
            <w:r w:rsidRPr="00463C06">
              <w:rPr>
                <w:sz w:val="20"/>
              </w:rPr>
              <w:t>geregelt und bekannt gemacht sein.</w:t>
            </w:r>
          </w:p>
          <w:p w14:paraId="40FC528E" w14:textId="77777777" w:rsidR="00463C06" w:rsidRDefault="00463C06" w:rsidP="00463C06">
            <w:pPr>
              <w:pStyle w:val="Listenabsatz"/>
              <w:rPr>
                <w:sz w:val="20"/>
              </w:rPr>
            </w:pPr>
          </w:p>
          <w:p w14:paraId="2AF7E715" w14:textId="77777777" w:rsidR="00463C06" w:rsidRPr="00463C06" w:rsidRDefault="00463C06" w:rsidP="00463C06">
            <w:pPr>
              <w:pStyle w:val="Listenabsatz"/>
              <w:rPr>
                <w:sz w:val="20"/>
              </w:rPr>
            </w:pPr>
          </w:p>
          <w:p w14:paraId="3293AFE8" w14:textId="23C3C79D" w:rsidR="00450BC7" w:rsidRPr="00463C06" w:rsidRDefault="00450BC7" w:rsidP="00450BC7">
            <w:pPr>
              <w:rPr>
                <w:b/>
                <w:sz w:val="20"/>
              </w:rPr>
            </w:pPr>
            <w:r w:rsidRPr="00463C06">
              <w:rPr>
                <w:b/>
                <w:sz w:val="20"/>
              </w:rPr>
              <w:t>Fahrunterschiede zwischen E-Bike und Fahrrad:</w:t>
            </w:r>
          </w:p>
          <w:p w14:paraId="66D014DF" w14:textId="77777777" w:rsidR="00450BC7" w:rsidRPr="00463C06" w:rsidRDefault="00450BC7" w:rsidP="00386055">
            <w:pPr>
              <w:pStyle w:val="Listenabsatz"/>
              <w:numPr>
                <w:ilvl w:val="0"/>
                <w:numId w:val="7"/>
              </w:numPr>
              <w:rPr>
                <w:sz w:val="20"/>
              </w:rPr>
            </w:pPr>
            <w:r w:rsidRPr="00463C06">
              <w:rPr>
                <w:sz w:val="20"/>
              </w:rPr>
              <w:t>E-Bikes können schneller gefahren werden und sind meist schwerer als normale Fahrräder, dadurch verlängert sich der Bremsweg.</w:t>
            </w:r>
          </w:p>
          <w:p w14:paraId="57BD94B0" w14:textId="348826DA" w:rsidR="00450BC7" w:rsidRPr="00463C06" w:rsidRDefault="00450BC7" w:rsidP="00386055">
            <w:pPr>
              <w:pStyle w:val="Listenabsatz"/>
              <w:numPr>
                <w:ilvl w:val="0"/>
                <w:numId w:val="7"/>
              </w:numPr>
              <w:rPr>
                <w:sz w:val="20"/>
              </w:rPr>
            </w:pPr>
            <w:r w:rsidRPr="00463C06">
              <w:rPr>
                <w:sz w:val="20"/>
              </w:rPr>
              <w:t xml:space="preserve">E-Bikes werden häufig </w:t>
            </w:r>
            <w:r w:rsidR="00355870">
              <w:rPr>
                <w:sz w:val="20"/>
              </w:rPr>
              <w:t xml:space="preserve">von anderen Verkehrsteilnehmern </w:t>
            </w:r>
            <w:r w:rsidRPr="00463C06">
              <w:rPr>
                <w:sz w:val="20"/>
              </w:rPr>
              <w:t>im Tempo unterschätzt.</w:t>
            </w:r>
          </w:p>
          <w:p w14:paraId="13C94CC4" w14:textId="77777777" w:rsidR="00450BC7" w:rsidRPr="00463C06" w:rsidRDefault="00450BC7" w:rsidP="00386055">
            <w:pPr>
              <w:pStyle w:val="Listenabsatz"/>
              <w:numPr>
                <w:ilvl w:val="0"/>
                <w:numId w:val="7"/>
              </w:numPr>
              <w:rPr>
                <w:sz w:val="20"/>
              </w:rPr>
            </w:pPr>
            <w:r w:rsidRPr="00463C06">
              <w:rPr>
                <w:sz w:val="20"/>
              </w:rPr>
              <w:t>E-Bikes haben mehr Bedienelemente, diese können vom Verkehr ablenken.</w:t>
            </w:r>
          </w:p>
          <w:p w14:paraId="459ADF43" w14:textId="77777777" w:rsidR="004B4989" w:rsidRDefault="00450BC7" w:rsidP="00386055">
            <w:pPr>
              <w:pStyle w:val="Listenabsatz"/>
              <w:numPr>
                <w:ilvl w:val="0"/>
                <w:numId w:val="7"/>
              </w:numPr>
              <w:rPr>
                <w:sz w:val="20"/>
              </w:rPr>
            </w:pPr>
            <w:r w:rsidRPr="00463C06">
              <w:rPr>
                <w:sz w:val="20"/>
              </w:rPr>
              <w:t xml:space="preserve">Bei nassem Untergrund sanft anfahren, um ruckartiges Einsetzen der Motorunterstützung zu </w:t>
            </w:r>
          </w:p>
          <w:p w14:paraId="2C92B7E6" w14:textId="6173DE8F" w:rsidR="00450BC7" w:rsidRPr="00463C06" w:rsidRDefault="00450BC7" w:rsidP="004B4989">
            <w:pPr>
              <w:pStyle w:val="Listenabsatz"/>
              <w:rPr>
                <w:sz w:val="20"/>
              </w:rPr>
            </w:pPr>
            <w:r w:rsidRPr="00463C06">
              <w:rPr>
                <w:sz w:val="20"/>
              </w:rPr>
              <w:t>vermeiden.</w:t>
            </w:r>
          </w:p>
          <w:p w14:paraId="352E1042" w14:textId="77777777" w:rsidR="004B4989" w:rsidRDefault="00450BC7" w:rsidP="00386055">
            <w:pPr>
              <w:pStyle w:val="Listenabsatz"/>
              <w:numPr>
                <w:ilvl w:val="0"/>
                <w:numId w:val="7"/>
              </w:numPr>
              <w:rPr>
                <w:sz w:val="20"/>
              </w:rPr>
            </w:pPr>
            <w:r w:rsidRPr="00463C06">
              <w:rPr>
                <w:sz w:val="20"/>
              </w:rPr>
              <w:t xml:space="preserve">Im Fall von Glätte in der kleinsten Unterstützungsstufe anfahren, um nicht ins Rutschen zu </w:t>
            </w:r>
          </w:p>
          <w:p w14:paraId="77E8BCC5" w14:textId="734675D5" w:rsidR="0027484C" w:rsidRPr="002179A2" w:rsidRDefault="00450BC7" w:rsidP="00FF2C38">
            <w:pPr>
              <w:pStyle w:val="Listenabsatz"/>
              <w:rPr>
                <w:rFonts w:cs="Arial"/>
                <w:sz w:val="20"/>
              </w:rPr>
            </w:pPr>
            <w:r w:rsidRPr="00463C06">
              <w:rPr>
                <w:sz w:val="20"/>
              </w:rPr>
              <w:t>geraten Beim Transport mit dem Auto benötigen sie auf Grund des Gewichtes angepasste Tragesysteme.</w:t>
            </w:r>
          </w:p>
        </w:tc>
      </w:tr>
      <w:tr w:rsidR="00FF2C38" w:rsidRPr="00564D81" w14:paraId="7967B00C" w14:textId="77777777" w:rsidTr="00D27E21">
        <w:trPr>
          <w:trHeight w:val="57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90DAE" w14:textId="156A6139" w:rsidR="00FF2C38" w:rsidRDefault="00FF2C38" w:rsidP="0010540B">
            <w:pPr>
              <w:spacing w:after="60"/>
              <w:jc w:val="center"/>
              <w:rPr>
                <w:noProof/>
              </w:rPr>
            </w:pPr>
          </w:p>
          <w:p w14:paraId="2D20732B" w14:textId="77777777" w:rsidR="00FF2C38" w:rsidRPr="00FF2C38" w:rsidRDefault="00FF2C38" w:rsidP="00FF2C38"/>
        </w:tc>
        <w:tc>
          <w:tcPr>
            <w:tcW w:w="9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ECC7E" w14:textId="77777777" w:rsidR="00FF2C38" w:rsidRPr="00463C06" w:rsidRDefault="00FF2C38" w:rsidP="00FF2C38">
            <w:pPr>
              <w:rPr>
                <w:b/>
                <w:sz w:val="20"/>
              </w:rPr>
            </w:pPr>
          </w:p>
        </w:tc>
      </w:tr>
      <w:tr w:rsidR="00FF2C38" w:rsidRPr="00564D81" w14:paraId="6F4DFB32" w14:textId="77777777" w:rsidTr="00D27E21">
        <w:trPr>
          <w:trHeight w:val="232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2A956ABE" w14:textId="5E940C09" w:rsidR="00FF2C38" w:rsidRDefault="00FF2C38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10314FCD" wp14:editId="6D5BC3EC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861060</wp:posOffset>
                  </wp:positionV>
                  <wp:extent cx="59055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15" name="Grafik 15" descr="L:\StabsstelleAU\Arbeitssicherheit\Sicherheitskennzeichen\Verbotszeichen\P003 Keine offene Flam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L:\StabsstelleAU\Arbeitssicherheit\Sicherheitskennzeichen\Verbotszeichen\P003 Keine offene Flamm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526B6" w14:textId="77777777" w:rsidR="00D27E21" w:rsidRDefault="00D27E21" w:rsidP="00FF2C38">
            <w:pPr>
              <w:rPr>
                <w:b/>
                <w:sz w:val="20"/>
              </w:rPr>
            </w:pPr>
          </w:p>
          <w:p w14:paraId="65A717D2" w14:textId="088AF2E6" w:rsidR="00FF2C38" w:rsidRPr="00463C06" w:rsidRDefault="00FF2C38" w:rsidP="00FF2C38">
            <w:pPr>
              <w:rPr>
                <w:b/>
                <w:sz w:val="20"/>
              </w:rPr>
            </w:pPr>
            <w:r w:rsidRPr="00463C06">
              <w:rPr>
                <w:b/>
                <w:sz w:val="20"/>
              </w:rPr>
              <w:t>Umgang mit den Akkus:</w:t>
            </w:r>
          </w:p>
          <w:p w14:paraId="5649B359" w14:textId="77777777" w:rsidR="00FF2C38" w:rsidRPr="00463C06" w:rsidRDefault="00FF2C38" w:rsidP="00FF2C38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463C06">
              <w:rPr>
                <w:sz w:val="20"/>
              </w:rPr>
              <w:t>Beschädigungen z. B. durch Umfallen des E-Bikes vermeiden.</w:t>
            </w:r>
          </w:p>
          <w:p w14:paraId="647231ED" w14:textId="77777777" w:rsidR="00FF2C38" w:rsidRPr="00463C06" w:rsidRDefault="00FF2C38" w:rsidP="00FF2C38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463C06">
              <w:rPr>
                <w:sz w:val="20"/>
              </w:rPr>
              <w:t>Akku vor extremen Temperaturen, Feuchtigkeit und direkter Sonneneinstrahlung schützen.</w:t>
            </w:r>
          </w:p>
          <w:p w14:paraId="0BF22DB6" w14:textId="77777777" w:rsidR="00FF2C38" w:rsidRPr="00463C06" w:rsidRDefault="00FF2C38" w:rsidP="00FF2C38">
            <w:pPr>
              <w:ind w:left="360"/>
              <w:rPr>
                <w:sz w:val="20"/>
              </w:rPr>
            </w:pPr>
            <w:r w:rsidRPr="00463C06">
              <w:rPr>
                <w:sz w:val="20"/>
              </w:rPr>
              <w:t>Ladevorgang:</w:t>
            </w:r>
          </w:p>
          <w:p w14:paraId="64D06613" w14:textId="77777777" w:rsidR="00FF2C38" w:rsidRPr="00463C06" w:rsidRDefault="00FF2C38" w:rsidP="00FF2C3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1080"/>
              <w:textAlignment w:val="auto"/>
              <w:rPr>
                <w:sz w:val="20"/>
              </w:rPr>
            </w:pPr>
            <w:r w:rsidRPr="00463C06">
              <w:rPr>
                <w:sz w:val="20"/>
              </w:rPr>
              <w:t>Der Akku darf nicht beschädigt sein.</w:t>
            </w:r>
          </w:p>
          <w:p w14:paraId="29E8C144" w14:textId="77777777" w:rsidR="00FF2C38" w:rsidRPr="00463C06" w:rsidRDefault="00FF2C38" w:rsidP="00FF2C3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1080"/>
              <w:textAlignment w:val="auto"/>
              <w:rPr>
                <w:sz w:val="20"/>
              </w:rPr>
            </w:pPr>
            <w:r w:rsidRPr="00463C06">
              <w:rPr>
                <w:sz w:val="20"/>
              </w:rPr>
              <w:t>Akkus nur in Trockenräumen, idealerweise bei Raumtemperatur (es dauert ca. 10 Minuten bis zur Temperaturanpassung) laden.</w:t>
            </w:r>
          </w:p>
          <w:p w14:paraId="614B29CA" w14:textId="77777777" w:rsidR="00FF2C38" w:rsidRPr="00463C06" w:rsidRDefault="00FF2C38" w:rsidP="00FF2C3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1080"/>
              <w:textAlignment w:val="auto"/>
              <w:rPr>
                <w:sz w:val="20"/>
              </w:rPr>
            </w:pPr>
            <w:r w:rsidRPr="00463C06">
              <w:rPr>
                <w:sz w:val="20"/>
              </w:rPr>
              <w:t>Nicht in Flucht-und Rettungswegen laden.</w:t>
            </w:r>
          </w:p>
          <w:p w14:paraId="1B8F0D4A" w14:textId="77777777" w:rsidR="00FF2C38" w:rsidRPr="00463C06" w:rsidRDefault="00FF2C38" w:rsidP="00FF2C3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1080"/>
              <w:textAlignment w:val="auto"/>
              <w:rPr>
                <w:sz w:val="20"/>
              </w:rPr>
            </w:pPr>
            <w:r w:rsidRPr="00463C06">
              <w:rPr>
                <w:sz w:val="20"/>
              </w:rPr>
              <w:t>Beim Ladevorgang den Akku und das Ladegerät auf eine nicht brennbare Oberfläche legen und nicht abdecken.</w:t>
            </w:r>
          </w:p>
          <w:p w14:paraId="59FDA0BB" w14:textId="77777777" w:rsidR="00FF2C38" w:rsidRPr="00463C06" w:rsidRDefault="00FF2C38" w:rsidP="00FF2C3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1080"/>
              <w:textAlignment w:val="auto"/>
              <w:rPr>
                <w:sz w:val="20"/>
              </w:rPr>
            </w:pPr>
            <w:r w:rsidRPr="00463C06">
              <w:rPr>
                <w:sz w:val="20"/>
              </w:rPr>
              <w:t>Akku und Ladegerät beim Aufladen von Zündquellen fernhalten.</w:t>
            </w:r>
          </w:p>
          <w:p w14:paraId="720BFF65" w14:textId="77777777" w:rsidR="00FF2C38" w:rsidRPr="00463C06" w:rsidRDefault="00FF2C38" w:rsidP="00FF2C3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1080"/>
              <w:textAlignment w:val="auto"/>
              <w:rPr>
                <w:sz w:val="20"/>
              </w:rPr>
            </w:pPr>
            <w:r w:rsidRPr="00463C06">
              <w:rPr>
                <w:sz w:val="20"/>
              </w:rPr>
              <w:t xml:space="preserve">Nur mit dem vom Hersteller zur Verfügung gestellten Ladegeräte verwenden. </w:t>
            </w:r>
          </w:p>
          <w:p w14:paraId="5151C13F" w14:textId="77777777" w:rsidR="00FF2C38" w:rsidRPr="00463C06" w:rsidRDefault="00FF2C38" w:rsidP="00FF2C3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1080"/>
              <w:textAlignment w:val="auto"/>
              <w:rPr>
                <w:sz w:val="20"/>
              </w:rPr>
            </w:pPr>
            <w:r w:rsidRPr="00463C06">
              <w:rPr>
                <w:sz w:val="20"/>
              </w:rPr>
              <w:t>Die Anleitung des Herstellers muss beachtet werden.</w:t>
            </w:r>
          </w:p>
          <w:p w14:paraId="486F7BF5" w14:textId="77777777" w:rsidR="00FF2C38" w:rsidRDefault="00FF2C38" w:rsidP="00FF2C38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463C06">
              <w:rPr>
                <w:sz w:val="20"/>
              </w:rPr>
              <w:t>Lagern der Akkus</w:t>
            </w:r>
            <w:r>
              <w:rPr>
                <w:sz w:val="20"/>
              </w:rPr>
              <w:t>: T</w:t>
            </w:r>
            <w:r w:rsidRPr="00463C06">
              <w:rPr>
                <w:sz w:val="20"/>
              </w:rPr>
              <w:t xml:space="preserve">rocken und bei Raumtemperatur. </w:t>
            </w:r>
          </w:p>
          <w:p w14:paraId="77F33952" w14:textId="77777777" w:rsidR="00FF2C38" w:rsidRPr="00333A26" w:rsidRDefault="00FF2C38" w:rsidP="00FF2C38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333A26">
              <w:rPr>
                <w:sz w:val="20"/>
              </w:rPr>
              <w:t>Zur längeren Lagerung z. B. über den Winter, den Akku aufladen.</w:t>
            </w:r>
          </w:p>
          <w:p w14:paraId="48EAFE64" w14:textId="77777777" w:rsidR="00FF2C38" w:rsidRPr="00463C06" w:rsidRDefault="00FF2C38" w:rsidP="00FF2C38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463C06">
              <w:rPr>
                <w:sz w:val="20"/>
              </w:rPr>
              <w:t>Akkus nach Beschädigungen, bei ungewöhnlichen Gerüchen oder bei ungewöhnlicher Erwärmung fachmännisch prüfen lassen.</w:t>
            </w:r>
          </w:p>
          <w:p w14:paraId="7A2E290D" w14:textId="77777777" w:rsidR="00FF2C38" w:rsidRPr="00463C06" w:rsidRDefault="00FF2C38" w:rsidP="00FF2C38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463C06">
              <w:rPr>
                <w:sz w:val="20"/>
              </w:rPr>
              <w:t>NIEMALS selbst ein Akkugehäuse öffnen.</w:t>
            </w:r>
          </w:p>
          <w:p w14:paraId="412CD0AB" w14:textId="77777777" w:rsidR="00FF2C38" w:rsidRDefault="00FF2C38" w:rsidP="00463C06">
            <w:pPr>
              <w:pStyle w:val="Listenabsatz"/>
              <w:rPr>
                <w:rFonts w:cs="Arial"/>
                <w:sz w:val="20"/>
              </w:rPr>
            </w:pPr>
          </w:p>
        </w:tc>
      </w:tr>
      <w:tr w:rsidR="00417A10" w14:paraId="77E8BCC8" w14:textId="77777777" w:rsidTr="00D27E21">
        <w:trPr>
          <w:trHeight w:val="335"/>
        </w:trPr>
        <w:tc>
          <w:tcPr>
            <w:tcW w:w="10786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7E8BCC7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450BC7" w14:paraId="77E8BCCD" w14:textId="77777777" w:rsidTr="00D27E21">
        <w:trPr>
          <w:trHeight w:val="958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77E8BCC9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77E8BCEE" wp14:editId="6743B7A4">
                  <wp:extent cx="600075" cy="600075"/>
                  <wp:effectExtent l="0" t="0" r="9525" b="9525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E8BCCA" w14:textId="1CA4225D" w:rsidR="00B8508A" w:rsidRPr="002179A2" w:rsidRDefault="0027484C" w:rsidP="00386055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2179A2">
              <w:rPr>
                <w:rFonts w:cs="Arial"/>
                <w:sz w:val="20"/>
              </w:rPr>
              <w:t>Festgestellte Mängel</w:t>
            </w:r>
            <w:r w:rsidR="00576C29">
              <w:rPr>
                <w:rFonts w:cs="Arial"/>
                <w:sz w:val="20"/>
              </w:rPr>
              <w:t xml:space="preserve"> am Fahrrad bzw. E-Bike</w:t>
            </w:r>
            <w:r w:rsidRPr="002179A2">
              <w:rPr>
                <w:rFonts w:cs="Arial"/>
                <w:sz w:val="20"/>
              </w:rPr>
              <w:t xml:space="preserve"> sofort dem Vorgesetzten melden</w:t>
            </w:r>
            <w:r w:rsidR="00333A26">
              <w:rPr>
                <w:rFonts w:cs="Arial"/>
                <w:sz w:val="20"/>
              </w:rPr>
              <w:t>.</w:t>
            </w:r>
          </w:p>
          <w:p w14:paraId="77E8BCCB" w14:textId="5D49D1D3" w:rsidR="0027484C" w:rsidRDefault="00576C29" w:rsidP="00386055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Verkehrsunsichere Geräte </w:t>
            </w:r>
            <w:r w:rsidR="0027484C" w:rsidRPr="002179A2">
              <w:rPr>
                <w:rFonts w:cs="Arial"/>
                <w:sz w:val="20"/>
              </w:rPr>
              <w:t>außer Betrieb nehmen</w:t>
            </w:r>
            <w:r w:rsidR="00333A26">
              <w:rPr>
                <w:rFonts w:cs="Arial"/>
                <w:sz w:val="20"/>
              </w:rPr>
              <w:t>.</w:t>
            </w:r>
          </w:p>
          <w:p w14:paraId="77E8BCCC" w14:textId="102333E6" w:rsidR="0027484C" w:rsidRPr="002179A2" w:rsidRDefault="002179A2" w:rsidP="00386055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2179A2">
              <w:rPr>
                <w:rFonts w:cs="Arial"/>
                <w:sz w:val="20"/>
              </w:rPr>
              <w:t>Reparaturen</w:t>
            </w:r>
            <w:r w:rsidR="00576C29">
              <w:rPr>
                <w:rFonts w:cs="Arial"/>
                <w:sz w:val="20"/>
              </w:rPr>
              <w:t xml:space="preserve"> / Wartung </w:t>
            </w:r>
            <w:r w:rsidR="003E5733">
              <w:rPr>
                <w:rFonts w:cs="Arial"/>
                <w:sz w:val="20"/>
              </w:rPr>
              <w:t xml:space="preserve">nach Herstellerangaben </w:t>
            </w:r>
            <w:r w:rsidRPr="002179A2">
              <w:rPr>
                <w:rFonts w:cs="Arial"/>
                <w:sz w:val="20"/>
              </w:rPr>
              <w:t>nur durch Fachpersonal</w:t>
            </w:r>
            <w:r w:rsidR="00333A26">
              <w:rPr>
                <w:rFonts w:cs="Arial"/>
                <w:sz w:val="20"/>
              </w:rPr>
              <w:t xml:space="preserve"> vornehmen.</w:t>
            </w:r>
          </w:p>
        </w:tc>
      </w:tr>
      <w:tr w:rsidR="00417A10" w14:paraId="77E8BCCF" w14:textId="77777777" w:rsidTr="00D27E21">
        <w:trPr>
          <w:trHeight w:val="269"/>
        </w:trPr>
        <w:tc>
          <w:tcPr>
            <w:tcW w:w="10786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7E8BCCE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450BC7" w:rsidRPr="00A50B5A" w14:paraId="77E8BCD7" w14:textId="77777777" w:rsidTr="00D27E21">
        <w:trPr>
          <w:trHeight w:val="20"/>
        </w:trPr>
        <w:tc>
          <w:tcPr>
            <w:tcW w:w="1188" w:type="dxa"/>
            <w:vAlign w:val="center"/>
          </w:tcPr>
          <w:p w14:paraId="77E8BCD0" w14:textId="77777777" w:rsidR="00ED6C66" w:rsidRPr="006D4501" w:rsidRDefault="00ED6C66" w:rsidP="006D4501">
            <w:pPr>
              <w:spacing w:before="40" w:after="40"/>
              <w:jc w:val="center"/>
              <w:rPr>
                <w:sz w:val="10"/>
                <w:szCs w:val="10"/>
              </w:rPr>
            </w:pPr>
          </w:p>
          <w:p w14:paraId="77E8BCD1" w14:textId="77777777" w:rsidR="002179A2" w:rsidRPr="00A50B5A" w:rsidRDefault="002179A2" w:rsidP="006D450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179A2">
              <w:rPr>
                <w:noProof/>
                <w:sz w:val="22"/>
                <w:szCs w:val="22"/>
              </w:rPr>
              <w:drawing>
                <wp:inline distT="0" distB="0" distL="0" distR="0" wp14:anchorId="77E8BCF0" wp14:editId="77E8BCF1">
                  <wp:extent cx="485775" cy="485775"/>
                  <wp:effectExtent l="19050" t="0" r="9525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7E8BCD2" w14:textId="77777777" w:rsidR="009B3355" w:rsidRPr="002179A2" w:rsidRDefault="0027484C" w:rsidP="00386055">
            <w:pPr>
              <w:pStyle w:val="Listenabsatz"/>
              <w:numPr>
                <w:ilvl w:val="0"/>
                <w:numId w:val="2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2179A2">
              <w:rPr>
                <w:rFonts w:cs="Arial"/>
                <w:sz w:val="20"/>
              </w:rPr>
              <w:t>Ruhe bewahren</w:t>
            </w:r>
          </w:p>
          <w:p w14:paraId="77E8BCD4" w14:textId="77777777" w:rsidR="0027484C" w:rsidRPr="002179A2" w:rsidRDefault="0027484C" w:rsidP="00386055">
            <w:pPr>
              <w:pStyle w:val="Listenabsatz"/>
              <w:numPr>
                <w:ilvl w:val="0"/>
                <w:numId w:val="2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2179A2">
              <w:rPr>
                <w:rFonts w:cs="Arial"/>
                <w:sz w:val="20"/>
              </w:rPr>
              <w:t>Ersthelfer heranziehen</w:t>
            </w:r>
          </w:p>
          <w:p w14:paraId="77E8BCD5" w14:textId="77777777" w:rsidR="0027484C" w:rsidRPr="006D4501" w:rsidRDefault="0027484C" w:rsidP="00386055">
            <w:pPr>
              <w:pStyle w:val="Listenabsatz"/>
              <w:numPr>
                <w:ilvl w:val="0"/>
                <w:numId w:val="2"/>
              </w:numPr>
              <w:overflowPunct/>
              <w:textAlignment w:val="auto"/>
              <w:rPr>
                <w:rFonts w:cs="Arial"/>
                <w:b/>
                <w:color w:val="FF0000"/>
                <w:sz w:val="20"/>
              </w:rPr>
            </w:pPr>
            <w:r w:rsidRPr="006D4501">
              <w:rPr>
                <w:rFonts w:cs="Arial"/>
                <w:b/>
                <w:color w:val="FF0000"/>
                <w:sz w:val="20"/>
              </w:rPr>
              <w:t>Notruf: 112</w:t>
            </w:r>
          </w:p>
          <w:p w14:paraId="77E8BCD6" w14:textId="77777777" w:rsidR="002179A2" w:rsidRPr="002179A2" w:rsidRDefault="002179A2" w:rsidP="00386055">
            <w:pPr>
              <w:pStyle w:val="Listenabsatz"/>
              <w:numPr>
                <w:ilvl w:val="0"/>
                <w:numId w:val="2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2179A2">
              <w:rPr>
                <w:rFonts w:cs="Arial"/>
                <w:sz w:val="20"/>
              </w:rPr>
              <w:t>Unfall melden</w:t>
            </w:r>
          </w:p>
        </w:tc>
      </w:tr>
      <w:tr w:rsidR="00ED6C66" w14:paraId="77E8BCD9" w14:textId="77777777" w:rsidTr="00D27E21">
        <w:trPr>
          <w:trHeight w:val="269"/>
        </w:trPr>
        <w:tc>
          <w:tcPr>
            <w:tcW w:w="10786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7E8BCD8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450BC7" w:rsidRPr="00A50B5A" w14:paraId="77E8BCDC" w14:textId="77777777" w:rsidTr="00D27E21">
        <w:trPr>
          <w:trHeight w:val="680"/>
        </w:trPr>
        <w:tc>
          <w:tcPr>
            <w:tcW w:w="1188" w:type="dxa"/>
            <w:tcBorders>
              <w:bottom w:val="single" w:sz="4" w:space="0" w:color="auto"/>
            </w:tcBorders>
          </w:tcPr>
          <w:p w14:paraId="77E8BCDA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E8BCDB" w14:textId="727BEE63" w:rsidR="00BB6A94" w:rsidRPr="002179A2" w:rsidRDefault="00576C29" w:rsidP="00386055">
            <w:pPr>
              <w:pStyle w:val="Listenabsatz"/>
              <w:numPr>
                <w:ilvl w:val="0"/>
                <w:numId w:val="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Akkus fachgerecht entsorgen (z. B. beim Händler oder bei einer Sammelstelle). NICHT in den Restmüll</w:t>
            </w:r>
          </w:p>
        </w:tc>
      </w:tr>
    </w:tbl>
    <w:p w14:paraId="77E8BCDD" w14:textId="129F158C" w:rsidR="006A0AC9" w:rsidRDefault="00B87796" w:rsidP="00350AC1">
      <w:pPr>
        <w:rPr>
          <w:sz w:val="22"/>
          <w:szCs w:val="22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069CD1" wp14:editId="5DBCD814">
                <wp:simplePos x="0" y="0"/>
                <wp:positionH relativeFrom="margin">
                  <wp:posOffset>47625</wp:posOffset>
                </wp:positionH>
                <wp:positionV relativeFrom="paragraph">
                  <wp:posOffset>-5490845</wp:posOffset>
                </wp:positionV>
                <wp:extent cx="6898005" cy="5495925"/>
                <wp:effectExtent l="38100" t="38100" r="36195" b="4762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005" cy="54959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E51D4" id="Rectangle 14" o:spid="_x0000_s1026" style="position:absolute;margin-left:3.75pt;margin-top:-432.35pt;width:543.15pt;height:432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" filled="f" strokecolor="blue" strokeweight="6pt">
                <w10:wrap anchorx="margin"/>
              </v:rect>
            </w:pict>
          </mc:Fallback>
        </mc:AlternateContent>
      </w:r>
    </w:p>
    <w:p w14:paraId="77E8BCDE" w14:textId="25307AFD" w:rsidR="003E3609" w:rsidRDefault="003E3609" w:rsidP="00350AC1">
      <w:pPr>
        <w:rPr>
          <w:sz w:val="22"/>
          <w:szCs w:val="22"/>
        </w:rPr>
      </w:pPr>
    </w:p>
    <w:p w14:paraId="4FEB154D" w14:textId="653C443B" w:rsidR="00B87796" w:rsidRDefault="00B87796" w:rsidP="00350AC1">
      <w:pPr>
        <w:rPr>
          <w:sz w:val="22"/>
          <w:szCs w:val="22"/>
        </w:rPr>
      </w:pPr>
    </w:p>
    <w:p w14:paraId="54128651" w14:textId="65B7A711" w:rsidR="00B87796" w:rsidRDefault="00B87796" w:rsidP="00350AC1">
      <w:pPr>
        <w:rPr>
          <w:sz w:val="22"/>
          <w:szCs w:val="22"/>
        </w:rPr>
      </w:pPr>
    </w:p>
    <w:p w14:paraId="5191289E" w14:textId="48D00F63" w:rsidR="00B87796" w:rsidRDefault="00B87796" w:rsidP="00350AC1">
      <w:pPr>
        <w:rPr>
          <w:sz w:val="22"/>
          <w:szCs w:val="22"/>
        </w:rPr>
      </w:pPr>
    </w:p>
    <w:p w14:paraId="70EB2892" w14:textId="0880608E" w:rsidR="00B87796" w:rsidRDefault="00B87796" w:rsidP="00350AC1">
      <w:pPr>
        <w:rPr>
          <w:sz w:val="22"/>
          <w:szCs w:val="22"/>
        </w:rPr>
      </w:pPr>
    </w:p>
    <w:p w14:paraId="77E8BCDF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77E8BCE0" w14:textId="77777777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Pr="006A0AC9">
        <w:rPr>
          <w:rFonts w:cs="Arial"/>
          <w:szCs w:val="24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:rsidRPr="002179A2" w14:paraId="77E8BCE2" w14:textId="77777777" w:rsidTr="002179A2">
        <w:trPr>
          <w:trHeight w:val="70"/>
        </w:trPr>
        <w:tc>
          <w:tcPr>
            <w:tcW w:w="10912" w:type="dxa"/>
          </w:tcPr>
          <w:p w14:paraId="77E8BCE1" w14:textId="5C5BBC2B" w:rsidR="00BB6A94" w:rsidRPr="002179A2" w:rsidRDefault="003E5733" w:rsidP="00576C29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Ju</w:t>
            </w:r>
            <w:r w:rsidR="00725F2D">
              <w:rPr>
                <w:rFonts w:cs="Arial"/>
                <w:sz w:val="12"/>
                <w:szCs w:val="12"/>
              </w:rPr>
              <w:t>ni 2021</w:t>
            </w:r>
          </w:p>
        </w:tc>
      </w:tr>
    </w:tbl>
    <w:p w14:paraId="77E8BCE3" w14:textId="7664C323" w:rsidR="00350AC1" w:rsidRDefault="00350AC1" w:rsidP="006D4501"/>
    <w:sectPr w:rsidR="00350AC1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1E4E" w14:textId="77777777" w:rsidR="00386055" w:rsidRDefault="00386055">
      <w:r>
        <w:separator/>
      </w:r>
    </w:p>
  </w:endnote>
  <w:endnote w:type="continuationSeparator" w:id="0">
    <w:p w14:paraId="225C0F65" w14:textId="77777777" w:rsidR="00386055" w:rsidRDefault="0038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Bold">
    <w:altName w:val="DGUV Met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5959" w14:textId="77777777" w:rsidR="00386055" w:rsidRDefault="00386055">
      <w:r>
        <w:separator/>
      </w:r>
    </w:p>
  </w:footnote>
  <w:footnote w:type="continuationSeparator" w:id="0">
    <w:p w14:paraId="34387651" w14:textId="77777777" w:rsidR="00386055" w:rsidRDefault="0038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E9A"/>
    <w:multiLevelType w:val="hybridMultilevel"/>
    <w:tmpl w:val="47702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147D"/>
    <w:multiLevelType w:val="hybridMultilevel"/>
    <w:tmpl w:val="C06EE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63D8"/>
    <w:multiLevelType w:val="hybridMultilevel"/>
    <w:tmpl w:val="69C87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47FD6"/>
    <w:multiLevelType w:val="hybridMultilevel"/>
    <w:tmpl w:val="D6B43CC6"/>
    <w:lvl w:ilvl="0" w:tplc="5E80D9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E7991"/>
    <w:multiLevelType w:val="hybridMultilevel"/>
    <w:tmpl w:val="88E06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65F75"/>
    <w:multiLevelType w:val="hybridMultilevel"/>
    <w:tmpl w:val="B03C6DB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7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12887"/>
    <w:rsid w:val="00023405"/>
    <w:rsid w:val="000262D2"/>
    <w:rsid w:val="000739B7"/>
    <w:rsid w:val="00084A1E"/>
    <w:rsid w:val="000A475F"/>
    <w:rsid w:val="000A47FB"/>
    <w:rsid w:val="000B7835"/>
    <w:rsid w:val="000D590D"/>
    <w:rsid w:val="0010540B"/>
    <w:rsid w:val="00146E87"/>
    <w:rsid w:val="00195737"/>
    <w:rsid w:val="001C4AEB"/>
    <w:rsid w:val="001E2E56"/>
    <w:rsid w:val="002121E8"/>
    <w:rsid w:val="002179A2"/>
    <w:rsid w:val="00223670"/>
    <w:rsid w:val="00226630"/>
    <w:rsid w:val="00237585"/>
    <w:rsid w:val="0025083E"/>
    <w:rsid w:val="0027484C"/>
    <w:rsid w:val="002964F1"/>
    <w:rsid w:val="002A03A5"/>
    <w:rsid w:val="002D3301"/>
    <w:rsid w:val="00302F37"/>
    <w:rsid w:val="003260B0"/>
    <w:rsid w:val="003262FD"/>
    <w:rsid w:val="00333A26"/>
    <w:rsid w:val="00336DFC"/>
    <w:rsid w:val="00347241"/>
    <w:rsid w:val="00350AC1"/>
    <w:rsid w:val="00355870"/>
    <w:rsid w:val="00366BBB"/>
    <w:rsid w:val="0037022B"/>
    <w:rsid w:val="00371B70"/>
    <w:rsid w:val="00383F23"/>
    <w:rsid w:val="00386055"/>
    <w:rsid w:val="003A5B4E"/>
    <w:rsid w:val="003C5C25"/>
    <w:rsid w:val="003D367B"/>
    <w:rsid w:val="003E3609"/>
    <w:rsid w:val="003E5733"/>
    <w:rsid w:val="003F1F54"/>
    <w:rsid w:val="00417A10"/>
    <w:rsid w:val="004379A6"/>
    <w:rsid w:val="00450BC7"/>
    <w:rsid w:val="00463C06"/>
    <w:rsid w:val="004B4989"/>
    <w:rsid w:val="004C3E46"/>
    <w:rsid w:val="004E59E6"/>
    <w:rsid w:val="004E7A5F"/>
    <w:rsid w:val="004F1666"/>
    <w:rsid w:val="00552100"/>
    <w:rsid w:val="00555479"/>
    <w:rsid w:val="00564D81"/>
    <w:rsid w:val="00576C29"/>
    <w:rsid w:val="005C7041"/>
    <w:rsid w:val="005E04F1"/>
    <w:rsid w:val="005F2269"/>
    <w:rsid w:val="005F5BD6"/>
    <w:rsid w:val="00611C81"/>
    <w:rsid w:val="00640CBF"/>
    <w:rsid w:val="0065481A"/>
    <w:rsid w:val="00655B98"/>
    <w:rsid w:val="0067030C"/>
    <w:rsid w:val="00681115"/>
    <w:rsid w:val="0068127D"/>
    <w:rsid w:val="006A0AC9"/>
    <w:rsid w:val="006B7865"/>
    <w:rsid w:val="006D4501"/>
    <w:rsid w:val="006E71FE"/>
    <w:rsid w:val="00710E14"/>
    <w:rsid w:val="00725F2D"/>
    <w:rsid w:val="00761598"/>
    <w:rsid w:val="0076355E"/>
    <w:rsid w:val="00792C9A"/>
    <w:rsid w:val="00793068"/>
    <w:rsid w:val="007949F6"/>
    <w:rsid w:val="007B0C66"/>
    <w:rsid w:val="007E6F2F"/>
    <w:rsid w:val="00801823"/>
    <w:rsid w:val="00816793"/>
    <w:rsid w:val="00864318"/>
    <w:rsid w:val="008649AA"/>
    <w:rsid w:val="008A7D6E"/>
    <w:rsid w:val="008C46B5"/>
    <w:rsid w:val="008F6D60"/>
    <w:rsid w:val="00901F4F"/>
    <w:rsid w:val="009418B3"/>
    <w:rsid w:val="00970236"/>
    <w:rsid w:val="00975B99"/>
    <w:rsid w:val="00996FD4"/>
    <w:rsid w:val="009B3355"/>
    <w:rsid w:val="009D0A73"/>
    <w:rsid w:val="009F5CC5"/>
    <w:rsid w:val="00A21207"/>
    <w:rsid w:val="00A25AED"/>
    <w:rsid w:val="00A50B5A"/>
    <w:rsid w:val="00A52861"/>
    <w:rsid w:val="00A55958"/>
    <w:rsid w:val="00A705B8"/>
    <w:rsid w:val="00AC3042"/>
    <w:rsid w:val="00B01679"/>
    <w:rsid w:val="00B306AA"/>
    <w:rsid w:val="00B31684"/>
    <w:rsid w:val="00B37E65"/>
    <w:rsid w:val="00B46F27"/>
    <w:rsid w:val="00B50FDE"/>
    <w:rsid w:val="00B73975"/>
    <w:rsid w:val="00B7712E"/>
    <w:rsid w:val="00B8508A"/>
    <w:rsid w:val="00B87796"/>
    <w:rsid w:val="00B96379"/>
    <w:rsid w:val="00BA0548"/>
    <w:rsid w:val="00BA6775"/>
    <w:rsid w:val="00BB6A94"/>
    <w:rsid w:val="00BD1F3C"/>
    <w:rsid w:val="00C16A4E"/>
    <w:rsid w:val="00C30805"/>
    <w:rsid w:val="00C4292D"/>
    <w:rsid w:val="00C429F1"/>
    <w:rsid w:val="00C55BE1"/>
    <w:rsid w:val="00CA6836"/>
    <w:rsid w:val="00CE1991"/>
    <w:rsid w:val="00D02BDD"/>
    <w:rsid w:val="00D10FC6"/>
    <w:rsid w:val="00D27E21"/>
    <w:rsid w:val="00D657AC"/>
    <w:rsid w:val="00D749FB"/>
    <w:rsid w:val="00E341ED"/>
    <w:rsid w:val="00E414B4"/>
    <w:rsid w:val="00E62DFC"/>
    <w:rsid w:val="00EB5889"/>
    <w:rsid w:val="00ED2661"/>
    <w:rsid w:val="00ED6110"/>
    <w:rsid w:val="00ED6C66"/>
    <w:rsid w:val="00F01447"/>
    <w:rsid w:val="00F450FB"/>
    <w:rsid w:val="00F71332"/>
    <w:rsid w:val="00F749E7"/>
    <w:rsid w:val="00FB1F94"/>
    <w:rsid w:val="00FE3B15"/>
    <w:rsid w:val="00FE64AA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8BC93"/>
  <w15:docId w15:val="{9FCD5B1C-461B-4559-9693-29A4A2F2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50BC7"/>
    <w:pPr>
      <w:autoSpaceDE w:val="0"/>
      <w:autoSpaceDN w:val="0"/>
      <w:adjustRightInd w:val="0"/>
    </w:pPr>
    <w:rPr>
      <w:rFonts w:ascii="DGUV Meta-Bold" w:eastAsiaTheme="minorHAnsi" w:hAnsi="DGUV Meta-Bold" w:cs="DGUV Meta-Bol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2020-09-22T08:44:00Z</cp:lastPrinted>
  <dcterms:created xsi:type="dcterms:W3CDTF">2020-09-22T08:44:00Z</dcterms:created>
  <dcterms:modified xsi:type="dcterms:W3CDTF">2021-06-21T14:52:00Z</dcterms:modified>
</cp:coreProperties>
</file>