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55E9" w14:textId="77777777" w:rsidR="00C30805" w:rsidRPr="00354259" w:rsidRDefault="00C30805" w:rsidP="00C30805">
      <w:pPr>
        <w:spacing w:line="120" w:lineRule="auto"/>
        <w:rPr>
          <w:b/>
          <w:spacing w:val="10"/>
          <w:szCs w:val="24"/>
        </w:rPr>
      </w:pPr>
      <w:r w:rsidRPr="00354259">
        <w:rPr>
          <w:b/>
          <w:spacing w:val="10"/>
          <w:szCs w:val="24"/>
        </w:rPr>
        <w:t xml:space="preserve">  </w:t>
      </w:r>
    </w:p>
    <w:p w14:paraId="2B3591B4" w14:textId="77777777" w:rsidR="000262D2" w:rsidRPr="00354259" w:rsidRDefault="00C30805" w:rsidP="00C30805">
      <w:pPr>
        <w:rPr>
          <w:b/>
          <w:spacing w:val="10"/>
          <w:szCs w:val="24"/>
        </w:rPr>
      </w:pPr>
      <w:r w:rsidRPr="00354259">
        <w:rPr>
          <w:b/>
          <w:spacing w:val="10"/>
          <w:szCs w:val="24"/>
        </w:rPr>
        <w:t xml:space="preserve">  </w:t>
      </w:r>
    </w:p>
    <w:p w14:paraId="412379DC" w14:textId="77777777" w:rsidR="000262D2" w:rsidRPr="006667FC" w:rsidRDefault="00242D44" w:rsidP="006667FC">
      <w:pPr>
        <w:ind w:left="142"/>
        <w:rPr>
          <w:b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72D901" wp14:editId="3DFBDB46">
                <wp:simplePos x="0" y="0"/>
                <wp:positionH relativeFrom="column">
                  <wp:posOffset>-9525</wp:posOffset>
                </wp:positionH>
                <wp:positionV relativeFrom="paragraph">
                  <wp:posOffset>19050</wp:posOffset>
                </wp:positionV>
                <wp:extent cx="6918960" cy="9044940"/>
                <wp:effectExtent l="38100" t="38100" r="34290" b="4191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8960" cy="904494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ADA57" id="Rectangle 3" o:spid="_x0000_s1026" style="position:absolute;margin-left:-.75pt;margin-top:1.5pt;width:544.8pt;height:7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" filled="f" strokecolor="blue" strokeweight="6pt"/>
            </w:pict>
          </mc:Fallback>
        </mc:AlternateContent>
      </w:r>
      <w:r w:rsidR="003D336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17D317" wp14:editId="6709D7D8">
                <wp:simplePos x="0" y="0"/>
                <wp:positionH relativeFrom="column">
                  <wp:posOffset>2397125</wp:posOffset>
                </wp:positionH>
                <wp:positionV relativeFrom="paragraph">
                  <wp:posOffset>149225</wp:posOffset>
                </wp:positionV>
                <wp:extent cx="2529205" cy="607060"/>
                <wp:effectExtent l="4445" t="254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2ABBB" w14:textId="77777777" w:rsidR="00503B39" w:rsidRDefault="00503B39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5862E7C5" w14:textId="77777777" w:rsidR="00503B39" w:rsidRPr="00ED6C66" w:rsidRDefault="00503B39" w:rsidP="00ED6C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6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für </w:t>
                            </w:r>
                            <w:r w:rsidR="00354259">
                              <w:rPr>
                                <w:b/>
                                <w:sz w:val="28"/>
                                <w:szCs w:val="28"/>
                              </w:rPr>
                              <w:t>Tischk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reissägen</w:t>
                            </w:r>
                          </w:p>
                          <w:p w14:paraId="65624B4D" w14:textId="77777777" w:rsidR="00503B39" w:rsidRPr="00ED6C66" w:rsidRDefault="00503B39" w:rsidP="00ED6C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7D3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8.75pt;margin-top:11.75pt;width:199.15pt;height:4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" filled="f" stroked="f">
                <v:textbox>
                  <w:txbxContent>
                    <w:p w14:paraId="0462ABBB" w14:textId="77777777" w:rsidR="00503B39" w:rsidRDefault="00503B39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5862E7C5" w14:textId="77777777" w:rsidR="00503B39" w:rsidRPr="00ED6C66" w:rsidRDefault="00503B39" w:rsidP="00ED6C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D6C66">
                        <w:rPr>
                          <w:b/>
                          <w:sz w:val="28"/>
                          <w:szCs w:val="28"/>
                        </w:rPr>
                        <w:t xml:space="preserve">für </w:t>
                      </w:r>
                      <w:r w:rsidR="00354259">
                        <w:rPr>
                          <w:b/>
                          <w:sz w:val="28"/>
                          <w:szCs w:val="28"/>
                        </w:rPr>
                        <w:t>Tischk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reissägen</w:t>
                      </w:r>
                    </w:p>
                    <w:p w14:paraId="65624B4D" w14:textId="77777777" w:rsidR="00503B39" w:rsidRPr="00ED6C66" w:rsidRDefault="00503B39" w:rsidP="00ED6C66"/>
                  </w:txbxContent>
                </v:textbox>
              </v:shape>
            </w:pict>
          </mc:Fallback>
        </mc:AlternateContent>
      </w:r>
    </w:p>
    <w:p w14:paraId="0906D41A" w14:textId="77777777" w:rsidR="00C30805" w:rsidRPr="006667FC" w:rsidRDefault="003D3368" w:rsidP="006667FC">
      <w:pPr>
        <w:ind w:left="142"/>
        <w:rPr>
          <w:b/>
          <w:spacing w:val="10"/>
          <w:szCs w:val="24"/>
        </w:rPr>
      </w:pPr>
      <w:r w:rsidRPr="006667FC">
        <w:rPr>
          <w:noProof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AA660A" wp14:editId="4719860B">
                <wp:simplePos x="0" y="0"/>
                <wp:positionH relativeFrom="column">
                  <wp:posOffset>5145405</wp:posOffset>
                </wp:positionH>
                <wp:positionV relativeFrom="paragraph">
                  <wp:posOffset>19050</wp:posOffset>
                </wp:positionV>
                <wp:extent cx="1527810" cy="1038225"/>
                <wp:effectExtent l="0" t="0" r="0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4B738" w14:textId="77777777" w:rsidR="00503B39" w:rsidRDefault="00503B39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21D2F7" wp14:editId="57A724B9">
                                  <wp:extent cx="590550" cy="590550"/>
                                  <wp:effectExtent l="19050" t="0" r="0" b="0"/>
                                  <wp:docPr id="3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7685B210" w14:textId="77777777" w:rsidR="00503B39" w:rsidRDefault="00503B39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020CFE09" w14:textId="77777777" w:rsidR="00707077" w:rsidRDefault="00503B39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707077">
                              <w:rPr>
                                <w:sz w:val="15"/>
                                <w:szCs w:val="15"/>
                              </w:rPr>
                              <w:t>-,</w:t>
                            </w:r>
                          </w:p>
                          <w:p w14:paraId="477A5A3D" w14:textId="77777777" w:rsidR="00707077" w:rsidRDefault="00707077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Gesundheits-, </w:t>
                            </w:r>
                            <w:r w:rsidR="00503B39" w:rsidRPr="007949F6">
                              <w:rPr>
                                <w:sz w:val="15"/>
                                <w:szCs w:val="15"/>
                              </w:rPr>
                              <w:t xml:space="preserve">Tier- </w:t>
                            </w:r>
                          </w:p>
                          <w:p w14:paraId="3BE4AE21" w14:textId="77777777" w:rsidR="00503B39" w:rsidRPr="007949F6" w:rsidRDefault="00503B39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A660A" id="Text Box 7" o:spid="_x0000_s1027" type="#_x0000_t202" style="position:absolute;left:0;text-align:left;margin-left:405.15pt;margin-top:1.5pt;width:120.3pt;height:8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" stroked="f">
                <v:textbox inset=",0">
                  <w:txbxContent>
                    <w:p w14:paraId="37D4B738" w14:textId="77777777" w:rsidR="00503B39" w:rsidRDefault="00503B39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2721D2F7" wp14:editId="57A724B9">
                            <wp:extent cx="590550" cy="590550"/>
                            <wp:effectExtent l="19050" t="0" r="0" b="0"/>
                            <wp:docPr id="3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7685B210" w14:textId="77777777" w:rsidR="00503B39" w:rsidRDefault="00503B39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020CFE09" w14:textId="77777777" w:rsidR="00707077" w:rsidRDefault="00503B39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707077">
                        <w:rPr>
                          <w:sz w:val="15"/>
                          <w:szCs w:val="15"/>
                        </w:rPr>
                        <w:t>-,</w:t>
                      </w:r>
                    </w:p>
                    <w:p w14:paraId="477A5A3D" w14:textId="77777777" w:rsidR="00707077" w:rsidRDefault="00707077" w:rsidP="00A705B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Gesundheits-, </w:t>
                      </w:r>
                      <w:r w:rsidR="00503B39" w:rsidRPr="007949F6">
                        <w:rPr>
                          <w:sz w:val="15"/>
                          <w:szCs w:val="15"/>
                        </w:rPr>
                        <w:t xml:space="preserve">Tier- </w:t>
                      </w:r>
                    </w:p>
                    <w:p w14:paraId="3BE4AE21" w14:textId="77777777" w:rsidR="00503B39" w:rsidRPr="007949F6" w:rsidRDefault="00503B39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C30805" w:rsidRPr="006667FC">
        <w:rPr>
          <w:b/>
          <w:spacing w:val="10"/>
          <w:szCs w:val="24"/>
        </w:rPr>
        <w:t xml:space="preserve">Universität Würzburg </w:t>
      </w:r>
    </w:p>
    <w:p w14:paraId="6603A17D" w14:textId="77777777" w:rsidR="006667FC" w:rsidRPr="006578B0" w:rsidRDefault="006578B0" w:rsidP="006667FC">
      <w:pPr>
        <w:tabs>
          <w:tab w:val="left" w:pos="7088"/>
        </w:tabs>
        <w:spacing w:line="10" w:lineRule="atLeast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bookmarkEnd w:id="0"/>
    </w:p>
    <w:p w14:paraId="34573385" w14:textId="77777777" w:rsidR="006667FC" w:rsidRDefault="006578B0" w:rsidP="006667FC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14:paraId="10603981" w14:textId="77777777" w:rsidR="006578B0" w:rsidRPr="006578B0" w:rsidRDefault="006578B0" w:rsidP="006667FC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</w:p>
    <w:p w14:paraId="568AC894" w14:textId="77777777" w:rsidR="006578B0" w:rsidRPr="006578B0" w:rsidRDefault="006578B0" w:rsidP="006667FC">
      <w:pPr>
        <w:ind w:left="142"/>
        <w:rPr>
          <w:sz w:val="18"/>
          <w:szCs w:val="18"/>
        </w:rPr>
      </w:pPr>
    </w:p>
    <w:p w14:paraId="253DB0E1" w14:textId="77777777" w:rsidR="009418B3" w:rsidRPr="006578B0" w:rsidRDefault="00ED2661" w:rsidP="006667FC">
      <w:pPr>
        <w:ind w:left="142"/>
        <w:rPr>
          <w:sz w:val="22"/>
          <w:szCs w:val="22"/>
        </w:rPr>
      </w:pPr>
      <w:r w:rsidRPr="006578B0">
        <w:rPr>
          <w:sz w:val="22"/>
          <w:szCs w:val="22"/>
        </w:rPr>
        <w:t xml:space="preserve">Bearbeitungsstand: </w:t>
      </w:r>
      <w:r w:rsidR="006578B0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6578B0">
        <w:rPr>
          <w:sz w:val="22"/>
          <w:szCs w:val="22"/>
        </w:rPr>
        <w:instrText xml:space="preserve"> FORMTEXT </w:instrText>
      </w:r>
      <w:r w:rsidR="006578B0">
        <w:rPr>
          <w:sz w:val="22"/>
          <w:szCs w:val="22"/>
        </w:rPr>
      </w:r>
      <w:r w:rsidR="006578B0">
        <w:rPr>
          <w:sz w:val="22"/>
          <w:szCs w:val="22"/>
        </w:rPr>
        <w:fldChar w:fldCharType="separate"/>
      </w:r>
      <w:r w:rsidR="006578B0">
        <w:rPr>
          <w:noProof/>
          <w:sz w:val="22"/>
          <w:szCs w:val="22"/>
        </w:rPr>
        <w:t> </w:t>
      </w:r>
      <w:r w:rsidR="006578B0">
        <w:rPr>
          <w:noProof/>
          <w:sz w:val="22"/>
          <w:szCs w:val="22"/>
        </w:rPr>
        <w:t> </w:t>
      </w:r>
      <w:r w:rsidR="006578B0">
        <w:rPr>
          <w:noProof/>
          <w:sz w:val="22"/>
          <w:szCs w:val="22"/>
        </w:rPr>
        <w:t> </w:t>
      </w:r>
      <w:r w:rsidR="006578B0">
        <w:rPr>
          <w:noProof/>
          <w:sz w:val="22"/>
          <w:szCs w:val="22"/>
        </w:rPr>
        <w:t> </w:t>
      </w:r>
      <w:r w:rsidR="006578B0">
        <w:rPr>
          <w:noProof/>
          <w:sz w:val="22"/>
          <w:szCs w:val="22"/>
        </w:rPr>
        <w:t> </w:t>
      </w:r>
      <w:r w:rsidR="006578B0">
        <w:rPr>
          <w:sz w:val="22"/>
          <w:szCs w:val="22"/>
        </w:rPr>
        <w:fldChar w:fldCharType="end"/>
      </w:r>
      <w:bookmarkEnd w:id="3"/>
    </w:p>
    <w:p w14:paraId="4AB77CC8" w14:textId="77777777" w:rsidR="00ED2661" w:rsidRPr="006578B0" w:rsidRDefault="00ED2661" w:rsidP="006667FC">
      <w:pPr>
        <w:ind w:left="142"/>
        <w:rPr>
          <w:sz w:val="22"/>
          <w:szCs w:val="22"/>
        </w:rPr>
      </w:pPr>
      <w:r w:rsidRPr="006578B0">
        <w:rPr>
          <w:sz w:val="22"/>
          <w:szCs w:val="22"/>
        </w:rPr>
        <w:t xml:space="preserve">Arbeitsplatz/Tätigkeitsbereich: </w:t>
      </w:r>
      <w:r w:rsidR="006578B0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6578B0">
        <w:rPr>
          <w:sz w:val="22"/>
          <w:szCs w:val="22"/>
        </w:rPr>
        <w:instrText xml:space="preserve"> FORMTEXT </w:instrText>
      </w:r>
      <w:r w:rsidR="006578B0">
        <w:rPr>
          <w:sz w:val="22"/>
          <w:szCs w:val="22"/>
        </w:rPr>
      </w:r>
      <w:r w:rsidR="006578B0">
        <w:rPr>
          <w:sz w:val="22"/>
          <w:szCs w:val="22"/>
        </w:rPr>
        <w:fldChar w:fldCharType="separate"/>
      </w:r>
      <w:r w:rsidR="006578B0">
        <w:rPr>
          <w:noProof/>
          <w:sz w:val="22"/>
          <w:szCs w:val="22"/>
        </w:rPr>
        <w:t> </w:t>
      </w:r>
      <w:r w:rsidR="006578B0">
        <w:rPr>
          <w:noProof/>
          <w:sz w:val="22"/>
          <w:szCs w:val="22"/>
        </w:rPr>
        <w:t> </w:t>
      </w:r>
      <w:r w:rsidR="006578B0">
        <w:rPr>
          <w:noProof/>
          <w:sz w:val="22"/>
          <w:szCs w:val="22"/>
        </w:rPr>
        <w:t> </w:t>
      </w:r>
      <w:r w:rsidR="006578B0">
        <w:rPr>
          <w:noProof/>
          <w:sz w:val="22"/>
          <w:szCs w:val="22"/>
        </w:rPr>
        <w:t> </w:t>
      </w:r>
      <w:r w:rsidR="006578B0">
        <w:rPr>
          <w:noProof/>
          <w:sz w:val="22"/>
          <w:szCs w:val="22"/>
        </w:rPr>
        <w:t> </w:t>
      </w:r>
      <w:r w:rsidR="006578B0">
        <w:rPr>
          <w:sz w:val="22"/>
          <w:szCs w:val="22"/>
        </w:rPr>
        <w:fldChar w:fldCharType="end"/>
      </w:r>
      <w:bookmarkEnd w:id="4"/>
    </w:p>
    <w:p w14:paraId="7C3AE4B6" w14:textId="77777777" w:rsidR="00A50B5A" w:rsidRPr="006578B0" w:rsidRDefault="00A50B5A" w:rsidP="006667FC">
      <w:pPr>
        <w:ind w:left="142"/>
        <w:rPr>
          <w:sz w:val="18"/>
          <w:szCs w:val="18"/>
        </w:rPr>
      </w:pPr>
    </w:p>
    <w:tbl>
      <w:tblPr>
        <w:tblW w:w="10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9581"/>
      </w:tblGrid>
      <w:tr w:rsidR="00417A10" w14:paraId="12E65697" w14:textId="77777777" w:rsidTr="00503B39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7A651512" w14:textId="77777777"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9B3355" w14:paraId="7F4D9FE7" w14:textId="77777777" w:rsidTr="00503B39">
        <w:trPr>
          <w:trHeight w:val="850"/>
        </w:trPr>
        <w:tc>
          <w:tcPr>
            <w:tcW w:w="0" w:type="auto"/>
            <w:tcBorders>
              <w:bottom w:val="single" w:sz="4" w:space="0" w:color="auto"/>
            </w:tcBorders>
          </w:tcPr>
          <w:p w14:paraId="2994ACDC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9581" w:type="dxa"/>
            <w:tcBorders>
              <w:bottom w:val="single" w:sz="4" w:space="0" w:color="auto"/>
            </w:tcBorders>
            <w:vAlign w:val="center"/>
          </w:tcPr>
          <w:p w14:paraId="47B82AC5" w14:textId="77777777" w:rsidR="00E62DFC" w:rsidRPr="00B46F27" w:rsidRDefault="00D31A59" w:rsidP="00D31A59">
            <w:pPr>
              <w:rPr>
                <w:szCs w:val="24"/>
              </w:rPr>
            </w:pPr>
            <w:r>
              <w:rPr>
                <w:szCs w:val="24"/>
              </w:rPr>
              <w:t>Sicheres Arbeiten an Tischkreissägemaschinen</w:t>
            </w:r>
          </w:p>
        </w:tc>
      </w:tr>
      <w:tr w:rsidR="00417A10" w14:paraId="7109C9DD" w14:textId="77777777" w:rsidTr="00503B39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5FFC670A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9B3355" w:rsidRPr="00A50B5A" w14:paraId="3613E84E" w14:textId="77777777" w:rsidTr="00503B39">
        <w:trPr>
          <w:trHeight w:val="397"/>
        </w:trPr>
        <w:tc>
          <w:tcPr>
            <w:tcW w:w="1343" w:type="dxa"/>
            <w:tcBorders>
              <w:bottom w:val="single" w:sz="4" w:space="0" w:color="auto"/>
            </w:tcBorders>
          </w:tcPr>
          <w:p w14:paraId="1F921E52" w14:textId="77777777" w:rsidR="00564D81" w:rsidRDefault="00503B39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393829F1" wp14:editId="3AADC324">
                  <wp:extent cx="638175" cy="556953"/>
                  <wp:effectExtent l="19050" t="0" r="9525" b="0"/>
                  <wp:docPr id="11" name="Bild 7" descr="L:\StabsstelleAU\Fischer\Ingrid\Betriebsanweisungen\Symbole\W2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:\StabsstelleAU\Fischer\Ingrid\Betriebsanweisungen\Symbole\W2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837" cy="558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1" w:type="dxa"/>
            <w:tcBorders>
              <w:bottom w:val="single" w:sz="4" w:space="0" w:color="auto"/>
            </w:tcBorders>
            <w:vAlign w:val="center"/>
          </w:tcPr>
          <w:p w14:paraId="43A1ED28" w14:textId="77777777" w:rsidR="00B73975" w:rsidRPr="00503B39" w:rsidRDefault="00D31A59" w:rsidP="00D31A59">
            <w:p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Verlust von </w:t>
            </w:r>
            <w:r w:rsidR="00503B39">
              <w:rPr>
                <w:rFonts w:cs="Arial"/>
                <w:color w:val="000000"/>
                <w:sz w:val="22"/>
                <w:szCs w:val="22"/>
              </w:rPr>
              <w:t xml:space="preserve">Gliedmaßen, Handverletzungen, </w:t>
            </w:r>
            <w:r w:rsidR="000C07BD">
              <w:rPr>
                <w:rFonts w:cs="Arial"/>
                <w:color w:val="000000"/>
                <w:sz w:val="22"/>
                <w:szCs w:val="22"/>
              </w:rPr>
              <w:t xml:space="preserve">Hautschäden u. Allergien durch Umgang mit Kühlschmierstoffen möglich, </w:t>
            </w:r>
            <w:r>
              <w:rPr>
                <w:rFonts w:cs="Arial"/>
                <w:color w:val="000000"/>
                <w:sz w:val="22"/>
                <w:szCs w:val="22"/>
              </w:rPr>
              <w:t>Schwerhörigkeit durch Lärm möglich.</w:t>
            </w:r>
          </w:p>
        </w:tc>
      </w:tr>
      <w:tr w:rsidR="00417A10" w14:paraId="564926B1" w14:textId="77777777" w:rsidTr="00503B39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4C3CAD5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9B3355" w:rsidRPr="00564D81" w14:paraId="01BF595C" w14:textId="77777777" w:rsidTr="00503B39">
        <w:trPr>
          <w:trHeight w:val="4309"/>
        </w:trPr>
        <w:tc>
          <w:tcPr>
            <w:tcW w:w="1343" w:type="dxa"/>
            <w:tcBorders>
              <w:bottom w:val="single" w:sz="4" w:space="0" w:color="auto"/>
            </w:tcBorders>
          </w:tcPr>
          <w:p w14:paraId="4F5E41EC" w14:textId="77777777" w:rsidR="0010540B" w:rsidRDefault="0010540B" w:rsidP="0010540B">
            <w:pPr>
              <w:spacing w:after="60"/>
              <w:jc w:val="center"/>
              <w:rPr>
                <w:noProof/>
                <w:sz w:val="16"/>
                <w:szCs w:val="16"/>
              </w:rPr>
            </w:pPr>
          </w:p>
          <w:p w14:paraId="6E13CA9B" w14:textId="77777777" w:rsidR="00503B39" w:rsidRPr="00970236" w:rsidRDefault="00503B39" w:rsidP="0010540B">
            <w:pPr>
              <w:spacing w:after="60"/>
              <w:jc w:val="center"/>
              <w:rPr>
                <w:noProof/>
                <w:sz w:val="16"/>
                <w:szCs w:val="16"/>
              </w:rPr>
            </w:pPr>
          </w:p>
          <w:p w14:paraId="08508E47" w14:textId="77777777" w:rsidR="0010540B" w:rsidRDefault="00503B39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40595" wp14:editId="7BF7063C">
                  <wp:extent cx="542925" cy="542925"/>
                  <wp:effectExtent l="19050" t="0" r="9525" b="0"/>
                  <wp:docPr id="9" name="Bild 5" descr="L:\StabsstelleAU\Fischer\Ingrid\Betriebsanweisungen\Symbole\M0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StabsstelleAU\Fischer\Ingrid\Betriebsanweisungen\Symbole\M05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EF7E9" w14:textId="77777777" w:rsidR="00503B39" w:rsidRDefault="00503B39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5D296F5F" w14:textId="77777777" w:rsidR="009B3355" w:rsidRDefault="00503B39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B71538" wp14:editId="60B5F50F">
                  <wp:extent cx="533400" cy="533400"/>
                  <wp:effectExtent l="19050" t="0" r="0" b="0"/>
                  <wp:docPr id="8" name="Bild 4" descr="L:\StabsstelleAU\Fischer\Ingrid\Betriebsanweisungen\Symbole\M0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M0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A28587" w14:textId="77777777" w:rsidR="00503B39" w:rsidRDefault="00503B39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0AE942BF" w14:textId="77777777" w:rsidR="00503B39" w:rsidRDefault="00503B39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8739FC" wp14:editId="41C843DA">
                  <wp:extent cx="542925" cy="542132"/>
                  <wp:effectExtent l="19050" t="0" r="9525" b="0"/>
                  <wp:docPr id="10" name="Bild 6" descr="L:\StabsstelleAU\Fischer\Ingrid\Betriebsanweisungen\Symbole\M0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M0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1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23D6E" w14:textId="77777777" w:rsidR="00503B39" w:rsidRDefault="00503B39" w:rsidP="00503B39">
            <w:pPr>
              <w:spacing w:after="60"/>
              <w:rPr>
                <w:noProof/>
                <w:sz w:val="20"/>
              </w:rPr>
            </w:pPr>
          </w:p>
          <w:p w14:paraId="1DEB669A" w14:textId="77777777" w:rsidR="00503B39" w:rsidRDefault="00503B39" w:rsidP="0010540B">
            <w:pPr>
              <w:spacing w:after="60"/>
              <w:jc w:val="center"/>
              <w:rPr>
                <w:noProof/>
                <w:sz w:val="20"/>
              </w:rPr>
            </w:pPr>
          </w:p>
        </w:tc>
        <w:tc>
          <w:tcPr>
            <w:tcW w:w="9581" w:type="dxa"/>
            <w:tcBorders>
              <w:bottom w:val="single" w:sz="4" w:space="0" w:color="auto"/>
            </w:tcBorders>
            <w:vAlign w:val="center"/>
          </w:tcPr>
          <w:p w14:paraId="6ACBD9EA" w14:textId="77777777" w:rsidR="00D31A59" w:rsidRPr="00D31A59" w:rsidRDefault="00D31A59" w:rsidP="00D31A59">
            <w:pPr>
              <w:pStyle w:val="Listenabsatz"/>
              <w:numPr>
                <w:ilvl w:val="0"/>
                <w:numId w:val="42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D31A59">
              <w:rPr>
                <w:rFonts w:cs="Arial"/>
                <w:sz w:val="22"/>
                <w:szCs w:val="22"/>
              </w:rPr>
              <w:t>Kreissäge nur mit wirksamer Absaugung und Schutzhaube betreiben.</w:t>
            </w:r>
          </w:p>
          <w:p w14:paraId="2973DA26" w14:textId="77777777" w:rsidR="00D31A59" w:rsidRPr="00D31A59" w:rsidRDefault="00D31A59" w:rsidP="00D31A59">
            <w:pPr>
              <w:pStyle w:val="Listenabsatz"/>
              <w:numPr>
                <w:ilvl w:val="0"/>
                <w:numId w:val="42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D31A59">
              <w:rPr>
                <w:rFonts w:cs="Arial"/>
                <w:sz w:val="22"/>
                <w:szCs w:val="22"/>
              </w:rPr>
              <w:t>Sicherheitsschuhe und Gehörschutz benutzen, enganliegende Kleidung tragen.</w:t>
            </w:r>
          </w:p>
          <w:p w14:paraId="5C84AC42" w14:textId="77777777" w:rsidR="00D31A59" w:rsidRPr="00D31A59" w:rsidRDefault="00D31A59" w:rsidP="00D31A59">
            <w:pPr>
              <w:pStyle w:val="Listenabsatz"/>
              <w:numPr>
                <w:ilvl w:val="0"/>
                <w:numId w:val="42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D31A59">
              <w:rPr>
                <w:rFonts w:cs="Arial"/>
                <w:sz w:val="22"/>
                <w:szCs w:val="22"/>
              </w:rPr>
              <w:t>Nur scharfe und unbeschädigte Kreissägeblätter aufspannen.</w:t>
            </w:r>
          </w:p>
          <w:p w14:paraId="68D1529D" w14:textId="77777777" w:rsidR="00D31A59" w:rsidRPr="00D31A59" w:rsidRDefault="00D31A59" w:rsidP="00D31A59">
            <w:pPr>
              <w:pStyle w:val="Listenabsatz"/>
              <w:numPr>
                <w:ilvl w:val="0"/>
                <w:numId w:val="42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D31A59">
              <w:rPr>
                <w:rFonts w:cs="Arial"/>
                <w:sz w:val="22"/>
                <w:szCs w:val="22"/>
              </w:rPr>
              <w:t>Kreissägeblatt auf Material und Arbeitsgang abstimmen.</w:t>
            </w:r>
          </w:p>
          <w:p w14:paraId="415B4DCA" w14:textId="77777777" w:rsidR="00D31A59" w:rsidRPr="00D31A59" w:rsidRDefault="00D31A59" w:rsidP="00D31A59">
            <w:pPr>
              <w:pStyle w:val="Listenabsatz"/>
              <w:numPr>
                <w:ilvl w:val="0"/>
                <w:numId w:val="42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D31A59">
              <w:rPr>
                <w:rFonts w:cs="Arial"/>
                <w:sz w:val="22"/>
                <w:szCs w:val="22"/>
              </w:rPr>
              <w:t>Schutzhaube auf Werkstückdicke einstellen.</w:t>
            </w:r>
          </w:p>
          <w:p w14:paraId="66C428C7" w14:textId="77777777" w:rsidR="00D31A59" w:rsidRPr="00D31A59" w:rsidRDefault="00D31A59" w:rsidP="00D31A59">
            <w:pPr>
              <w:pStyle w:val="Listenabsatz"/>
              <w:numPr>
                <w:ilvl w:val="0"/>
                <w:numId w:val="42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D31A59">
              <w:rPr>
                <w:rFonts w:cs="Arial"/>
                <w:sz w:val="22"/>
                <w:szCs w:val="22"/>
              </w:rPr>
              <w:t>Beim Einsetzschneiden Queranschlag oder Niederhalter als Rückschlagsicherung</w:t>
            </w:r>
          </w:p>
          <w:p w14:paraId="0E5D57CD" w14:textId="77777777" w:rsidR="00D31A59" w:rsidRDefault="00D31A59" w:rsidP="00D31A59">
            <w:p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>verwenden. Danach Spaltkeil und Schutzhaube wieder anbringen.</w:t>
            </w:r>
          </w:p>
          <w:p w14:paraId="2DFE1077" w14:textId="77777777" w:rsidR="00D31A59" w:rsidRPr="00D31A59" w:rsidRDefault="00D31A59" w:rsidP="00D31A59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D31A59">
              <w:rPr>
                <w:rFonts w:cs="Arial"/>
                <w:sz w:val="22"/>
                <w:szCs w:val="22"/>
              </w:rPr>
              <w:t>Schutzvorrichtungen verwenden, auch wenn nur ein Werkstück bearbeitet wird.</w:t>
            </w:r>
          </w:p>
          <w:p w14:paraId="06CA7987" w14:textId="77777777" w:rsidR="00D31A59" w:rsidRPr="00D31A59" w:rsidRDefault="00D31A59" w:rsidP="00D31A59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D31A59">
              <w:rPr>
                <w:rFonts w:cs="Arial"/>
                <w:sz w:val="22"/>
                <w:szCs w:val="22"/>
              </w:rPr>
              <w:t>Beim Werkstückvorschub Hände mit geschlossenen Fingern flach auf das Werkstück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D31A59">
              <w:rPr>
                <w:rFonts w:cs="Arial"/>
                <w:sz w:val="22"/>
                <w:szCs w:val="22"/>
              </w:rPr>
              <w:t>legen.</w:t>
            </w:r>
          </w:p>
          <w:p w14:paraId="20A4F0C9" w14:textId="77777777" w:rsidR="00D31A59" w:rsidRPr="00D31A59" w:rsidRDefault="00D31A59" w:rsidP="00D31A59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D31A59">
              <w:rPr>
                <w:rFonts w:cs="Arial"/>
                <w:sz w:val="22"/>
                <w:szCs w:val="22"/>
              </w:rPr>
              <w:t>Im Gefahrenbereich Schiebestock oder Schiebeholz verwenden.</w:t>
            </w:r>
          </w:p>
          <w:p w14:paraId="72B60018" w14:textId="77777777" w:rsidR="00D31A59" w:rsidRPr="00D31A59" w:rsidRDefault="00D31A59" w:rsidP="00D31A59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D31A59">
              <w:rPr>
                <w:rFonts w:cs="Arial"/>
                <w:sz w:val="22"/>
                <w:szCs w:val="22"/>
              </w:rPr>
              <w:t>Splitter, Späne und Abfälle nicht mit der Hand entfernen.</w:t>
            </w:r>
          </w:p>
          <w:p w14:paraId="4B2E97F2" w14:textId="77777777" w:rsidR="00D31A59" w:rsidRPr="00D31A59" w:rsidRDefault="00D31A59" w:rsidP="00D31A59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D31A59">
              <w:rPr>
                <w:rFonts w:cs="Arial"/>
                <w:sz w:val="22"/>
                <w:szCs w:val="22"/>
              </w:rPr>
              <w:t>Unnötiges Laufenlassen vermeiden; vor Verlassen des Bereichs Maschine ausschalten.</w:t>
            </w:r>
          </w:p>
          <w:p w14:paraId="5588093C" w14:textId="77777777" w:rsidR="00D31A59" w:rsidRPr="00D31A59" w:rsidRDefault="00D31A59" w:rsidP="00D31A59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D31A59">
              <w:rPr>
                <w:rFonts w:cs="Arial"/>
                <w:sz w:val="22"/>
                <w:szCs w:val="22"/>
              </w:rPr>
              <w:t>Vor Reinigungs-/Wartungsarbeiten gegen unbeabsichtigtes Einschalten sichern.</w:t>
            </w:r>
          </w:p>
          <w:p w14:paraId="5ED73955" w14:textId="77777777" w:rsidR="0067030C" w:rsidRPr="00D31A59" w:rsidRDefault="00D31A59" w:rsidP="00D31A59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ascii="System" w:hAnsi="System" w:cs="System"/>
                <w:sz w:val="22"/>
                <w:szCs w:val="22"/>
              </w:rPr>
            </w:pPr>
            <w:r w:rsidRPr="00D31A59">
              <w:rPr>
                <w:rFonts w:cs="Arial"/>
                <w:sz w:val="22"/>
                <w:szCs w:val="22"/>
              </w:rPr>
              <w:t>Generell: Zündquellen fernhalten - Nicht rauchen, Off</w:t>
            </w:r>
            <w:r>
              <w:rPr>
                <w:rFonts w:cs="Arial"/>
                <w:sz w:val="22"/>
                <w:szCs w:val="22"/>
              </w:rPr>
              <w:t>e</w:t>
            </w:r>
            <w:r w:rsidRPr="00D31A59">
              <w:rPr>
                <w:rFonts w:cs="Arial"/>
                <w:sz w:val="22"/>
                <w:szCs w:val="22"/>
              </w:rPr>
              <w:t>nes Feuer verboten.</w:t>
            </w:r>
          </w:p>
        </w:tc>
      </w:tr>
      <w:tr w:rsidR="00417A10" w14:paraId="6C452071" w14:textId="77777777" w:rsidTr="00503B39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24D3CBFB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ED6C66">
              <w:rPr>
                <w:b/>
                <w:sz w:val="28"/>
                <w:szCs w:val="28"/>
              </w:rPr>
              <w:t>Störungen</w:t>
            </w:r>
          </w:p>
        </w:tc>
      </w:tr>
      <w:tr w:rsidR="009B3355" w14:paraId="2E52B1FD" w14:textId="77777777" w:rsidTr="00503B39">
        <w:trPr>
          <w:trHeight w:val="102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FA921A" w14:textId="77777777" w:rsidR="00ED6110" w:rsidRDefault="0010540B" w:rsidP="0010540B">
            <w:pPr>
              <w:spacing w:line="360" w:lineRule="atLeast"/>
              <w:jc w:val="center"/>
            </w:pPr>
            <w:r>
              <w:rPr>
                <w:noProof/>
                <w:sz w:val="20"/>
              </w:rPr>
              <w:drawing>
                <wp:inline distT="0" distB="0" distL="0" distR="0" wp14:anchorId="3ADFCABA" wp14:editId="367114D1">
                  <wp:extent cx="504825" cy="504825"/>
                  <wp:effectExtent l="19050" t="0" r="9525" b="0"/>
                  <wp:docPr id="2" name="Bild 5" descr="L:\StabsstelleAU\Fischer\Ingrid\Betriebsanweisungen\Symbole\M1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StabsstelleAU\Fischer\Ingrid\Betriebsanweisungen\Symbole\M1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1" w:type="dxa"/>
            <w:tcBorders>
              <w:bottom w:val="single" w:sz="4" w:space="0" w:color="auto"/>
            </w:tcBorders>
            <w:vAlign w:val="center"/>
          </w:tcPr>
          <w:p w14:paraId="51C3BD72" w14:textId="77777777" w:rsidR="00D31A59" w:rsidRPr="00D31A59" w:rsidRDefault="00D31A59" w:rsidP="00D31A59">
            <w:pPr>
              <w:pStyle w:val="Listenabsatz"/>
              <w:numPr>
                <w:ilvl w:val="0"/>
                <w:numId w:val="45"/>
              </w:num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D31A59">
              <w:rPr>
                <w:rFonts w:cs="Arial"/>
                <w:color w:val="000000"/>
                <w:sz w:val="22"/>
                <w:szCs w:val="22"/>
              </w:rPr>
              <w:t>Maschine ausschalten und gegen unbeabsichtigtes Einschalten sichern.</w:t>
            </w:r>
          </w:p>
          <w:p w14:paraId="5D479BA0" w14:textId="77777777" w:rsidR="00D31A59" w:rsidRPr="00D31A59" w:rsidRDefault="00D31A59" w:rsidP="00D31A59">
            <w:pPr>
              <w:pStyle w:val="Listenabsatz"/>
              <w:numPr>
                <w:ilvl w:val="0"/>
                <w:numId w:val="45"/>
              </w:num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D31A59">
              <w:rPr>
                <w:rFonts w:cs="Arial"/>
                <w:color w:val="000000"/>
                <w:sz w:val="22"/>
                <w:szCs w:val="22"/>
              </w:rPr>
              <w:t>Aufsichtsführenden verständigen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1F2A2178" w14:textId="77777777" w:rsidR="00B8508A" w:rsidRPr="00D31A59" w:rsidRDefault="00D31A59" w:rsidP="00D31A59">
            <w:pPr>
              <w:pStyle w:val="Listenabsatz"/>
              <w:numPr>
                <w:ilvl w:val="0"/>
                <w:numId w:val="45"/>
              </w:numPr>
              <w:overflowPunct/>
              <w:textAlignment w:val="auto"/>
              <w:rPr>
                <w:rFonts w:ascii="System" w:hAnsi="System" w:cs="System"/>
                <w:color w:val="000000"/>
                <w:sz w:val="22"/>
                <w:szCs w:val="22"/>
              </w:rPr>
            </w:pPr>
            <w:r w:rsidRPr="00D31A59">
              <w:rPr>
                <w:rFonts w:cs="Arial"/>
                <w:color w:val="000000"/>
                <w:sz w:val="22"/>
                <w:szCs w:val="22"/>
              </w:rPr>
              <w:t>Beseitigung der Störung nur durch entsprechend ausgebildete Personen.</w:t>
            </w:r>
          </w:p>
        </w:tc>
      </w:tr>
      <w:tr w:rsidR="00417A10" w14:paraId="00EF9E60" w14:textId="77777777" w:rsidTr="00503B39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58315FF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9B3355" w:rsidRPr="00A50B5A" w14:paraId="38EED2DE" w14:textId="77777777" w:rsidTr="00503B39">
        <w:trPr>
          <w:trHeight w:val="1247"/>
        </w:trPr>
        <w:tc>
          <w:tcPr>
            <w:tcW w:w="0" w:type="auto"/>
            <w:vAlign w:val="center"/>
          </w:tcPr>
          <w:p w14:paraId="039B67F9" w14:textId="77777777" w:rsidR="00ED6C66" w:rsidRPr="00D31A59" w:rsidRDefault="00ED6C66" w:rsidP="00BB6A94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D31A59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B386833" wp14:editId="2E0230F0">
                  <wp:extent cx="542925" cy="5429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1" w:type="dxa"/>
            <w:vAlign w:val="center"/>
          </w:tcPr>
          <w:p w14:paraId="7BF07D8B" w14:textId="77777777" w:rsidR="009B3355" w:rsidRPr="00354259" w:rsidRDefault="00D31A59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354259">
              <w:rPr>
                <w:rFonts w:cs="Arial"/>
                <w:sz w:val="22"/>
                <w:szCs w:val="22"/>
              </w:rPr>
              <w:t>Maschine abschalten</w:t>
            </w:r>
          </w:p>
          <w:p w14:paraId="540D2AC6" w14:textId="77777777" w:rsidR="00D31A59" w:rsidRPr="00354259" w:rsidRDefault="00D31A59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354259">
              <w:rPr>
                <w:rFonts w:cs="Arial"/>
                <w:sz w:val="22"/>
                <w:szCs w:val="22"/>
              </w:rPr>
              <w:t>Verletzte bergen, Erste-Hilfe-Maßnahmen einleiten</w:t>
            </w:r>
          </w:p>
          <w:p w14:paraId="182ED077" w14:textId="77777777" w:rsidR="00D31A59" w:rsidRPr="00354259" w:rsidRDefault="00D31A59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354259">
              <w:rPr>
                <w:rFonts w:cs="Arial"/>
                <w:b/>
                <w:color w:val="FF0000"/>
                <w:sz w:val="22"/>
                <w:szCs w:val="22"/>
              </w:rPr>
              <w:t>Notruf 112</w:t>
            </w:r>
          </w:p>
          <w:p w14:paraId="5700133C" w14:textId="77777777" w:rsidR="00354259" w:rsidRPr="00354259" w:rsidRDefault="00503B39" w:rsidP="00354259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354259">
              <w:rPr>
                <w:rFonts w:cs="Arial"/>
                <w:sz w:val="22"/>
                <w:szCs w:val="22"/>
              </w:rPr>
              <w:t>Vorgesetzten informieren</w:t>
            </w:r>
          </w:p>
        </w:tc>
      </w:tr>
      <w:tr w:rsidR="00ED6C66" w14:paraId="04E74056" w14:textId="77777777" w:rsidTr="00503B39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D1C61F8" w14:textId="77777777" w:rsidR="00ED6C66" w:rsidRPr="00D31A59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 w:rsidRPr="00D31A59"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9B3355" w:rsidRPr="00A50B5A" w14:paraId="49627F04" w14:textId="77777777" w:rsidTr="00503B39">
        <w:trPr>
          <w:trHeight w:val="1191"/>
        </w:trPr>
        <w:tc>
          <w:tcPr>
            <w:tcW w:w="0" w:type="auto"/>
            <w:tcBorders>
              <w:bottom w:val="single" w:sz="4" w:space="0" w:color="auto"/>
            </w:tcBorders>
          </w:tcPr>
          <w:p w14:paraId="369BE388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9581" w:type="dxa"/>
            <w:tcBorders>
              <w:bottom w:val="single" w:sz="4" w:space="0" w:color="auto"/>
            </w:tcBorders>
            <w:vAlign w:val="center"/>
          </w:tcPr>
          <w:p w14:paraId="1574AC67" w14:textId="77777777" w:rsidR="00D31A59" w:rsidRPr="00D31A59" w:rsidRDefault="00D31A59" w:rsidP="00D31A59">
            <w:pPr>
              <w:pStyle w:val="Listenabsatz"/>
              <w:numPr>
                <w:ilvl w:val="0"/>
                <w:numId w:val="46"/>
              </w:num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D31A59">
              <w:rPr>
                <w:rFonts w:cs="Arial"/>
                <w:color w:val="000000"/>
                <w:sz w:val="22"/>
                <w:szCs w:val="22"/>
              </w:rPr>
              <w:t>Instandhalten, Abschmieren erfolgen durch hiermit beauftragte Personen.</w:t>
            </w:r>
          </w:p>
          <w:p w14:paraId="3806B6A6" w14:textId="77777777" w:rsidR="00D31A59" w:rsidRPr="00D31A59" w:rsidRDefault="00D31A59" w:rsidP="00D31A59">
            <w:pPr>
              <w:pStyle w:val="Listenabsatz"/>
              <w:numPr>
                <w:ilvl w:val="0"/>
                <w:numId w:val="46"/>
              </w:numPr>
              <w:overflowPunct/>
              <w:textAlignment w:val="auto"/>
              <w:rPr>
                <w:rFonts w:cs="Arial"/>
                <w:color w:val="000000"/>
                <w:sz w:val="22"/>
                <w:szCs w:val="22"/>
              </w:rPr>
            </w:pPr>
            <w:r w:rsidRPr="00D31A59">
              <w:rPr>
                <w:rFonts w:cs="Arial"/>
                <w:color w:val="000000"/>
                <w:sz w:val="22"/>
                <w:szCs w:val="22"/>
              </w:rPr>
              <w:t>Maschine zum Arbeitsende säubern.</w:t>
            </w:r>
          </w:p>
          <w:p w14:paraId="7499BFDD" w14:textId="77777777" w:rsidR="00BB6A94" w:rsidRPr="00D31A59" w:rsidRDefault="00D31A59" w:rsidP="00D31A59">
            <w:pPr>
              <w:pStyle w:val="Listenabsatz"/>
              <w:numPr>
                <w:ilvl w:val="0"/>
                <w:numId w:val="46"/>
              </w:numPr>
              <w:overflowPunct/>
              <w:textAlignment w:val="auto"/>
              <w:rPr>
                <w:rFonts w:ascii="System" w:hAnsi="System" w:cs="System"/>
                <w:color w:val="000000"/>
                <w:sz w:val="22"/>
                <w:szCs w:val="22"/>
              </w:rPr>
            </w:pPr>
            <w:r w:rsidRPr="00D31A59">
              <w:rPr>
                <w:rFonts w:cs="Arial"/>
                <w:color w:val="000000"/>
                <w:sz w:val="22"/>
                <w:szCs w:val="22"/>
              </w:rPr>
              <w:t>Mängel an der Maschine oder Absaugung Aufsichtsführenden mitteilen.</w:t>
            </w:r>
          </w:p>
        </w:tc>
      </w:tr>
    </w:tbl>
    <w:p w14:paraId="62AF8E7F" w14:textId="77777777" w:rsidR="00503B39" w:rsidRDefault="00503B39" w:rsidP="00350AC1">
      <w:pPr>
        <w:tabs>
          <w:tab w:val="left" w:leader="dot" w:pos="5387"/>
          <w:tab w:val="left" w:leader="dot" w:pos="7088"/>
        </w:tabs>
        <w:rPr>
          <w:sz w:val="22"/>
          <w:szCs w:val="22"/>
        </w:rPr>
      </w:pPr>
    </w:p>
    <w:p w14:paraId="03FA9A5F" w14:textId="77777777" w:rsidR="00503B39" w:rsidRDefault="00503B39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4000E822" w14:textId="77777777" w:rsidR="006667FC" w:rsidRDefault="006667FC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7DD62DF9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………………………………….                                                        ……………………………………………….</w:t>
      </w:r>
    </w:p>
    <w:p w14:paraId="1CAEB08E" w14:textId="77777777" w:rsidR="00350AC1" w:rsidRPr="006A0AC9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  <w:r w:rsidRPr="006A0AC9">
        <w:rPr>
          <w:rFonts w:cs="Arial"/>
          <w:szCs w:val="24"/>
        </w:rPr>
        <w:t xml:space="preserve">Datum                                                                                                </w:t>
      </w:r>
      <w:r w:rsidR="00BB6A94" w:rsidRPr="006A0AC9">
        <w:rPr>
          <w:rFonts w:cs="Arial"/>
          <w:szCs w:val="24"/>
        </w:rPr>
        <w:t xml:space="preserve">  </w:t>
      </w:r>
      <w:r w:rsidRPr="006A0AC9">
        <w:rPr>
          <w:rFonts w:cs="Arial"/>
          <w:szCs w:val="24"/>
        </w:rPr>
        <w:t>Unterschrift Verantwortlicher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14:paraId="3A20D099" w14:textId="77777777" w:rsidTr="000262D2">
        <w:trPr>
          <w:trHeight w:val="70"/>
        </w:trPr>
        <w:tc>
          <w:tcPr>
            <w:tcW w:w="10912" w:type="dxa"/>
          </w:tcPr>
          <w:p w14:paraId="74B7FE3E" w14:textId="17DECE65" w:rsidR="00BB6A94" w:rsidRDefault="0006277E" w:rsidP="00BB6A94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Juni</w:t>
            </w:r>
            <w:r w:rsidR="00707077">
              <w:rPr>
                <w:rFonts w:cs="Arial"/>
                <w:sz w:val="10"/>
                <w:szCs w:val="10"/>
              </w:rPr>
              <w:t xml:space="preserve"> 202</w:t>
            </w:r>
            <w:r>
              <w:rPr>
                <w:rFonts w:cs="Arial"/>
                <w:sz w:val="10"/>
                <w:szCs w:val="10"/>
              </w:rPr>
              <w:t>1</w:t>
            </w:r>
          </w:p>
          <w:p w14:paraId="51A17560" w14:textId="77777777" w:rsidR="00A2281D" w:rsidRPr="00BB6A94" w:rsidRDefault="00A2281D" w:rsidP="00BB6A94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</w:p>
        </w:tc>
      </w:tr>
    </w:tbl>
    <w:p w14:paraId="17EF4691" w14:textId="77777777" w:rsidR="00BB6A94" w:rsidRPr="006667FC" w:rsidRDefault="00BB6A94" w:rsidP="00350AC1">
      <w:pPr>
        <w:tabs>
          <w:tab w:val="left" w:leader="dot" w:pos="5387"/>
          <w:tab w:val="left" w:leader="dot" w:pos="7088"/>
        </w:tabs>
        <w:rPr>
          <w:rFonts w:cs="Arial"/>
          <w:sz w:val="4"/>
          <w:szCs w:val="4"/>
        </w:rPr>
      </w:pPr>
    </w:p>
    <w:sectPr w:rsidR="00BB6A94" w:rsidRPr="006667FC" w:rsidSect="00BB6A94">
      <w:pgSz w:w="11906" w:h="16838" w:code="9"/>
      <w:pgMar w:top="0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962C9" w14:textId="77777777" w:rsidR="00503B39" w:rsidRDefault="00503B39">
      <w:r>
        <w:separator/>
      </w:r>
    </w:p>
  </w:endnote>
  <w:endnote w:type="continuationSeparator" w:id="0">
    <w:p w14:paraId="3553C52F" w14:textId="77777777" w:rsidR="00503B39" w:rsidRDefault="0050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C3ACF" w14:textId="77777777" w:rsidR="00503B39" w:rsidRDefault="00503B39">
      <w:r>
        <w:separator/>
      </w:r>
    </w:p>
  </w:footnote>
  <w:footnote w:type="continuationSeparator" w:id="0">
    <w:p w14:paraId="3B6A7172" w14:textId="77777777" w:rsidR="00503B39" w:rsidRDefault="0050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B2897"/>
    <w:multiLevelType w:val="hybridMultilevel"/>
    <w:tmpl w:val="5F84C8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27C7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0B933963"/>
    <w:multiLevelType w:val="hybridMultilevel"/>
    <w:tmpl w:val="7044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B1198"/>
    <w:multiLevelType w:val="hybridMultilevel"/>
    <w:tmpl w:val="381E53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203D4"/>
    <w:multiLevelType w:val="hybridMultilevel"/>
    <w:tmpl w:val="23A6FE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D30E27"/>
    <w:multiLevelType w:val="hybridMultilevel"/>
    <w:tmpl w:val="01C09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10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3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8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9" w15:restartNumberingAfterBreak="0">
    <w:nsid w:val="422D7CFD"/>
    <w:multiLevelType w:val="hybridMultilevel"/>
    <w:tmpl w:val="AD46E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2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9F3416B"/>
    <w:multiLevelType w:val="hybridMultilevel"/>
    <w:tmpl w:val="C91CE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9" w15:restartNumberingAfterBreak="0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1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93B465F"/>
    <w:multiLevelType w:val="hybridMultilevel"/>
    <w:tmpl w:val="F6EAF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812D2"/>
    <w:multiLevelType w:val="hybridMultilevel"/>
    <w:tmpl w:val="86BEB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5D041A"/>
    <w:multiLevelType w:val="hybridMultilevel"/>
    <w:tmpl w:val="1A629CE4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8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73E35"/>
    <w:multiLevelType w:val="hybridMultilevel"/>
    <w:tmpl w:val="5596B24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0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1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5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1"/>
  </w:num>
  <w:num w:numId="3">
    <w:abstractNumId w:val="27"/>
  </w:num>
  <w:num w:numId="4">
    <w:abstractNumId w:val="42"/>
  </w:num>
  <w:num w:numId="5">
    <w:abstractNumId w:val="31"/>
  </w:num>
  <w:num w:numId="6">
    <w:abstractNumId w:val="32"/>
  </w:num>
  <w:num w:numId="7">
    <w:abstractNumId w:val="25"/>
  </w:num>
  <w:num w:numId="8">
    <w:abstractNumId w:val="24"/>
  </w:num>
  <w:num w:numId="9">
    <w:abstractNumId w:val="16"/>
  </w:num>
  <w:num w:numId="10">
    <w:abstractNumId w:val="45"/>
  </w:num>
  <w:num w:numId="11">
    <w:abstractNumId w:val="10"/>
  </w:num>
  <w:num w:numId="12">
    <w:abstractNumId w:val="26"/>
  </w:num>
  <w:num w:numId="13">
    <w:abstractNumId w:val="44"/>
  </w:num>
  <w:num w:numId="14">
    <w:abstractNumId w:val="22"/>
  </w:num>
  <w:num w:numId="15">
    <w:abstractNumId w:val="8"/>
  </w:num>
  <w:num w:numId="16">
    <w:abstractNumId w:val="11"/>
  </w:num>
  <w:num w:numId="17">
    <w:abstractNumId w:val="28"/>
  </w:num>
  <w:num w:numId="18">
    <w:abstractNumId w:val="17"/>
  </w:num>
  <w:num w:numId="19">
    <w:abstractNumId w:val="18"/>
  </w:num>
  <w:num w:numId="20">
    <w:abstractNumId w:val="3"/>
  </w:num>
  <w:num w:numId="21">
    <w:abstractNumId w:val="9"/>
  </w:num>
  <w:num w:numId="22">
    <w:abstractNumId w:val="21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38"/>
  </w:num>
  <w:num w:numId="25">
    <w:abstractNumId w:val="2"/>
  </w:num>
  <w:num w:numId="26">
    <w:abstractNumId w:val="30"/>
  </w:num>
  <w:num w:numId="27">
    <w:abstractNumId w:val="12"/>
  </w:num>
  <w:num w:numId="28">
    <w:abstractNumId w:val="40"/>
  </w:num>
  <w:num w:numId="29">
    <w:abstractNumId w:val="33"/>
  </w:num>
  <w:num w:numId="30">
    <w:abstractNumId w:val="43"/>
  </w:num>
  <w:num w:numId="31">
    <w:abstractNumId w:val="13"/>
  </w:num>
  <w:num w:numId="32">
    <w:abstractNumId w:val="14"/>
  </w:num>
  <w:num w:numId="33">
    <w:abstractNumId w:val="35"/>
  </w:num>
  <w:num w:numId="34">
    <w:abstractNumId w:val="36"/>
  </w:num>
  <w:num w:numId="35">
    <w:abstractNumId w:val="4"/>
  </w:num>
  <w:num w:numId="36">
    <w:abstractNumId w:val="23"/>
  </w:num>
  <w:num w:numId="37">
    <w:abstractNumId w:val="6"/>
  </w:num>
  <w:num w:numId="38">
    <w:abstractNumId w:val="39"/>
  </w:num>
  <w:num w:numId="39">
    <w:abstractNumId w:val="29"/>
  </w:num>
  <w:num w:numId="40">
    <w:abstractNumId w:val="37"/>
  </w:num>
  <w:num w:numId="41">
    <w:abstractNumId w:val="20"/>
  </w:num>
  <w:num w:numId="42">
    <w:abstractNumId w:val="1"/>
  </w:num>
  <w:num w:numId="43">
    <w:abstractNumId w:val="5"/>
  </w:num>
  <w:num w:numId="44">
    <w:abstractNumId w:val="19"/>
  </w:num>
  <w:num w:numId="45">
    <w:abstractNumId w:val="7"/>
  </w:num>
  <w:num w:numId="46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6277E"/>
    <w:rsid w:val="000739B7"/>
    <w:rsid w:val="00084A1E"/>
    <w:rsid w:val="000A475F"/>
    <w:rsid w:val="000A47FB"/>
    <w:rsid w:val="000C07BD"/>
    <w:rsid w:val="000D590D"/>
    <w:rsid w:val="0010540B"/>
    <w:rsid w:val="00146E87"/>
    <w:rsid w:val="00195737"/>
    <w:rsid w:val="001E2E56"/>
    <w:rsid w:val="002121E8"/>
    <w:rsid w:val="00223670"/>
    <w:rsid w:val="00242D44"/>
    <w:rsid w:val="002964F1"/>
    <w:rsid w:val="002D3301"/>
    <w:rsid w:val="003260B0"/>
    <w:rsid w:val="00347241"/>
    <w:rsid w:val="00350AC1"/>
    <w:rsid w:val="00354259"/>
    <w:rsid w:val="00365007"/>
    <w:rsid w:val="00366BBB"/>
    <w:rsid w:val="00383F23"/>
    <w:rsid w:val="003A5B4E"/>
    <w:rsid w:val="003D3368"/>
    <w:rsid w:val="003D367B"/>
    <w:rsid w:val="003F1F54"/>
    <w:rsid w:val="00417A10"/>
    <w:rsid w:val="004379A6"/>
    <w:rsid w:val="004E59E6"/>
    <w:rsid w:val="00503B39"/>
    <w:rsid w:val="00564D81"/>
    <w:rsid w:val="005F2269"/>
    <w:rsid w:val="00611C81"/>
    <w:rsid w:val="00640CBF"/>
    <w:rsid w:val="00655B98"/>
    <w:rsid w:val="006578B0"/>
    <w:rsid w:val="006667FC"/>
    <w:rsid w:val="0067030C"/>
    <w:rsid w:val="0068127D"/>
    <w:rsid w:val="006A0AC9"/>
    <w:rsid w:val="006E71FE"/>
    <w:rsid w:val="00707077"/>
    <w:rsid w:val="00710E14"/>
    <w:rsid w:val="00792C9A"/>
    <w:rsid w:val="007949F6"/>
    <w:rsid w:val="007E6F2F"/>
    <w:rsid w:val="00801823"/>
    <w:rsid w:val="00816793"/>
    <w:rsid w:val="00864318"/>
    <w:rsid w:val="008649AA"/>
    <w:rsid w:val="008A7D6E"/>
    <w:rsid w:val="008C46B5"/>
    <w:rsid w:val="008F6D60"/>
    <w:rsid w:val="00901F4F"/>
    <w:rsid w:val="00905A29"/>
    <w:rsid w:val="009418B3"/>
    <w:rsid w:val="00970236"/>
    <w:rsid w:val="00987573"/>
    <w:rsid w:val="009B3355"/>
    <w:rsid w:val="00A21207"/>
    <w:rsid w:val="00A2281D"/>
    <w:rsid w:val="00A25AED"/>
    <w:rsid w:val="00A50B5A"/>
    <w:rsid w:val="00A55958"/>
    <w:rsid w:val="00A705B8"/>
    <w:rsid w:val="00B31684"/>
    <w:rsid w:val="00B46F27"/>
    <w:rsid w:val="00B676FD"/>
    <w:rsid w:val="00B73975"/>
    <w:rsid w:val="00B8508A"/>
    <w:rsid w:val="00BA0548"/>
    <w:rsid w:val="00BA6775"/>
    <w:rsid w:val="00BB6A94"/>
    <w:rsid w:val="00BD1F3C"/>
    <w:rsid w:val="00C30805"/>
    <w:rsid w:val="00C4292D"/>
    <w:rsid w:val="00C429F1"/>
    <w:rsid w:val="00C528D2"/>
    <w:rsid w:val="00C55BE1"/>
    <w:rsid w:val="00CA6836"/>
    <w:rsid w:val="00D02BDD"/>
    <w:rsid w:val="00D10FC6"/>
    <w:rsid w:val="00D31A59"/>
    <w:rsid w:val="00E414B4"/>
    <w:rsid w:val="00E62DFC"/>
    <w:rsid w:val="00EB5889"/>
    <w:rsid w:val="00ED2661"/>
    <w:rsid w:val="00ED6110"/>
    <w:rsid w:val="00ED6C66"/>
    <w:rsid w:val="00F01447"/>
    <w:rsid w:val="00F450FB"/>
    <w:rsid w:val="00F71332"/>
    <w:rsid w:val="00F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3B0AA"/>
  <w15:docId w15:val="{08C743F2-A084-40BA-8D96-B70BC1E3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4</cp:revision>
  <cp:lastPrinted>2009-10-28T08:59:00Z</cp:lastPrinted>
  <dcterms:created xsi:type="dcterms:W3CDTF">2017-05-02T10:50:00Z</dcterms:created>
  <dcterms:modified xsi:type="dcterms:W3CDTF">2021-06-21T13:44:00Z</dcterms:modified>
</cp:coreProperties>
</file>