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7494" w14:textId="77777777" w:rsidR="00C30805" w:rsidRPr="00405199" w:rsidRDefault="00C30805" w:rsidP="00C30805">
      <w:pPr>
        <w:spacing w:line="120" w:lineRule="auto"/>
        <w:rPr>
          <w:b/>
          <w:spacing w:val="10"/>
          <w:szCs w:val="24"/>
        </w:rPr>
      </w:pPr>
      <w:r w:rsidRPr="00405199">
        <w:rPr>
          <w:b/>
          <w:spacing w:val="10"/>
          <w:szCs w:val="24"/>
        </w:rPr>
        <w:t xml:space="preserve">  </w:t>
      </w:r>
    </w:p>
    <w:p w14:paraId="770F5184" w14:textId="77777777" w:rsidR="000262D2" w:rsidRPr="00405199" w:rsidRDefault="00C30805" w:rsidP="00C30805">
      <w:pPr>
        <w:rPr>
          <w:b/>
          <w:spacing w:val="10"/>
          <w:szCs w:val="24"/>
        </w:rPr>
      </w:pPr>
      <w:r w:rsidRPr="00405199">
        <w:rPr>
          <w:b/>
          <w:spacing w:val="10"/>
          <w:szCs w:val="24"/>
        </w:rPr>
        <w:t xml:space="preserve">  </w:t>
      </w:r>
    </w:p>
    <w:p w14:paraId="21B7299E" w14:textId="77777777" w:rsidR="00C30805" w:rsidRPr="00405199" w:rsidRDefault="00B3745E" w:rsidP="00C30805">
      <w:pPr>
        <w:rPr>
          <w:b/>
          <w:spacing w:val="10"/>
          <w:szCs w:val="24"/>
        </w:rPr>
      </w:pPr>
      <w:r>
        <w:rPr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EB90E8B" wp14:editId="4C6FE4A1">
                <wp:simplePos x="0" y="0"/>
                <wp:positionH relativeFrom="column">
                  <wp:posOffset>-7620</wp:posOffset>
                </wp:positionH>
                <wp:positionV relativeFrom="paragraph">
                  <wp:posOffset>60960</wp:posOffset>
                </wp:positionV>
                <wp:extent cx="6917055" cy="9048750"/>
                <wp:effectExtent l="38100" t="38100" r="36195" b="3810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7055" cy="904875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79443" id="Rectangle 14" o:spid="_x0000_s1026" style="position:absolute;margin-left:-.6pt;margin-top:4.8pt;width:544.65pt;height:712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" filled="f" strokecolor="#f60" strokeweight="6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A2D152" wp14:editId="30453904">
                <wp:simplePos x="0" y="0"/>
                <wp:positionH relativeFrom="column">
                  <wp:posOffset>2339975</wp:posOffset>
                </wp:positionH>
                <wp:positionV relativeFrom="paragraph">
                  <wp:posOffset>164465</wp:posOffset>
                </wp:positionV>
                <wp:extent cx="2643505" cy="653415"/>
                <wp:effectExtent l="4445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3505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3F5CB" w14:textId="77777777" w:rsidR="005D1979" w:rsidRDefault="005D1979" w:rsidP="00ED6C66">
                            <w:pPr>
                              <w:pStyle w:val="berschrift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50AC1">
                              <w:rPr>
                                <w:sz w:val="32"/>
                                <w:szCs w:val="32"/>
                              </w:rPr>
                              <w:t>Betriebsanweisung</w:t>
                            </w:r>
                          </w:p>
                          <w:p w14:paraId="38A95F89" w14:textId="77777777" w:rsidR="00405199" w:rsidRPr="00405199" w:rsidRDefault="00405199" w:rsidP="0040519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4C2EF19" w14:textId="77777777" w:rsidR="005D1979" w:rsidRPr="00405199" w:rsidRDefault="005D1979" w:rsidP="00405199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FC3FD3">
                              <w:rPr>
                                <w:b/>
                                <w:szCs w:val="24"/>
                              </w:rPr>
                              <w:t>Umgang mit Kühlschmierstoffen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A2D1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4.25pt;margin-top:12.95pt;width:208.15pt;height:51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" filled="f" stroked="f">
                <v:textbox>
                  <w:txbxContent>
                    <w:p w14:paraId="6173F5CB" w14:textId="77777777" w:rsidR="005D1979" w:rsidRDefault="005D1979" w:rsidP="00ED6C66">
                      <w:pPr>
                        <w:pStyle w:val="berschrift1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50AC1">
                        <w:rPr>
                          <w:sz w:val="32"/>
                          <w:szCs w:val="32"/>
                        </w:rPr>
                        <w:t>Betriebsanweisung</w:t>
                      </w:r>
                    </w:p>
                    <w:p w14:paraId="38A95F89" w14:textId="77777777" w:rsidR="00405199" w:rsidRPr="00405199" w:rsidRDefault="00405199" w:rsidP="00405199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54C2EF19" w14:textId="77777777" w:rsidR="005D1979" w:rsidRPr="00405199" w:rsidRDefault="005D1979" w:rsidP="00405199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FC3FD3">
                        <w:rPr>
                          <w:b/>
                          <w:szCs w:val="24"/>
                        </w:rPr>
                        <w:t>Umgang mit Kühlschmierstoffen</w:t>
                      </w:r>
                    </w:p>
                  </w:txbxContent>
                </v:textbox>
              </v:shape>
            </w:pict>
          </mc:Fallback>
        </mc:AlternateContent>
      </w:r>
    </w:p>
    <w:p w14:paraId="0AC46533" w14:textId="77777777" w:rsidR="00A705B8" w:rsidRPr="00405199" w:rsidRDefault="00B3745E" w:rsidP="00E35CE4">
      <w:pPr>
        <w:shd w:val="clear" w:color="auto" w:fill="FFFFFF" w:themeFill="background1"/>
        <w:tabs>
          <w:tab w:val="left" w:pos="7088"/>
        </w:tabs>
        <w:spacing w:line="10" w:lineRule="atLeast"/>
        <w:rPr>
          <w:b/>
        </w:rPr>
      </w:pPr>
      <w:r>
        <w:rPr>
          <w:noProof/>
          <w:spacing w:val="1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A91C9A" wp14:editId="74BB2B17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1362075" cy="1076325"/>
                <wp:effectExtent l="0" t="0" r="9525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87200D" w14:textId="77777777" w:rsidR="005D1979" w:rsidRDefault="005D1979" w:rsidP="00A705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0BA370" wp14:editId="5E89D63A">
                                  <wp:extent cx="590550" cy="590550"/>
                                  <wp:effectExtent l="19050" t="0" r="0" b="0"/>
                                  <wp:docPr id="5" name="Bild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4AE56F09" w14:textId="77777777" w:rsidR="005D1979" w:rsidRDefault="005D1979" w:rsidP="003D367B">
                            <w:pPr>
                              <w:spacing w:line="48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5EE17DB7" w14:textId="77777777" w:rsidR="005D1979" w:rsidRPr="00405199" w:rsidRDefault="005D1979" w:rsidP="00A705B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05199">
                              <w:rPr>
                                <w:sz w:val="18"/>
                                <w:szCs w:val="18"/>
                              </w:rPr>
                              <w:t>Stabsstelle Arbeits</w:t>
                            </w:r>
                            <w:r w:rsidR="00082ED9">
                              <w:rPr>
                                <w:sz w:val="18"/>
                                <w:szCs w:val="18"/>
                              </w:rPr>
                              <w:t>-, Gesundheits-, Tier- und Umwelt</w:t>
                            </w:r>
                            <w:r w:rsidRPr="00405199">
                              <w:rPr>
                                <w:sz w:val="18"/>
                                <w:szCs w:val="18"/>
                              </w:rPr>
                              <w:t>schutz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91C9A" id="Text Box 7" o:spid="_x0000_s1027" type="#_x0000_t202" style="position:absolute;margin-left:56.05pt;margin-top:4.5pt;width:107.25pt;height:84.7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" stroked="f">
                <v:textbox inset=",0">
                  <w:txbxContent>
                    <w:p w14:paraId="3087200D" w14:textId="77777777" w:rsidR="005D1979" w:rsidRDefault="005D1979" w:rsidP="00A705B8">
                      <w:r>
                        <w:rPr>
                          <w:noProof/>
                        </w:rPr>
                        <w:drawing>
                          <wp:inline distT="0" distB="0" distL="0" distR="0" wp14:anchorId="490BA370" wp14:editId="5E89D63A">
                            <wp:extent cx="590550" cy="590550"/>
                            <wp:effectExtent l="19050" t="0" r="0" b="0"/>
                            <wp:docPr id="5" name="Bild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4AE56F09" w14:textId="77777777" w:rsidR="005D1979" w:rsidRDefault="005D1979" w:rsidP="003D367B">
                      <w:pPr>
                        <w:spacing w:line="48" w:lineRule="auto"/>
                        <w:rPr>
                          <w:sz w:val="17"/>
                          <w:szCs w:val="17"/>
                        </w:rPr>
                      </w:pPr>
                    </w:p>
                    <w:p w14:paraId="5EE17DB7" w14:textId="77777777" w:rsidR="005D1979" w:rsidRPr="00405199" w:rsidRDefault="005D1979" w:rsidP="00A705B8">
                      <w:pPr>
                        <w:rPr>
                          <w:sz w:val="18"/>
                          <w:szCs w:val="18"/>
                        </w:rPr>
                      </w:pPr>
                      <w:r w:rsidRPr="00405199">
                        <w:rPr>
                          <w:sz w:val="18"/>
                          <w:szCs w:val="18"/>
                        </w:rPr>
                        <w:t>Stabsstelle Arbeits</w:t>
                      </w:r>
                      <w:r w:rsidR="00082ED9">
                        <w:rPr>
                          <w:sz w:val="18"/>
                          <w:szCs w:val="18"/>
                        </w:rPr>
                        <w:t>-, Gesundheits-, Tier- und Umwelt</w:t>
                      </w:r>
                      <w:r w:rsidRPr="00405199">
                        <w:rPr>
                          <w:sz w:val="18"/>
                          <w:szCs w:val="18"/>
                        </w:rPr>
                        <w:t>schutz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0B58">
        <w:rPr>
          <w:b/>
        </w:rPr>
        <w:t xml:space="preserve"> </w:t>
      </w:r>
      <w:r w:rsidR="00E35CE4" w:rsidRPr="00405199">
        <w:rPr>
          <w:b/>
        </w:rPr>
        <w:t>Universität Würzburg</w:t>
      </w:r>
    </w:p>
    <w:p w14:paraId="2B6AFDFD" w14:textId="77777777" w:rsidR="00E35CE4" w:rsidRPr="00854756" w:rsidRDefault="00FB7933" w:rsidP="00C30805">
      <w:pPr>
        <w:tabs>
          <w:tab w:val="left" w:pos="7088"/>
        </w:tabs>
        <w:spacing w:line="10" w:lineRule="atLeast"/>
        <w:rPr>
          <w:b/>
          <w:szCs w:val="24"/>
        </w:rPr>
      </w:pPr>
      <w:r>
        <w:rPr>
          <w:sz w:val="22"/>
          <w:szCs w:val="22"/>
        </w:rPr>
        <w:t xml:space="preserve"> </w:t>
      </w:r>
      <w:r w:rsidR="00854756" w:rsidRPr="00854756">
        <w:rPr>
          <w:b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54756" w:rsidRPr="00854756">
        <w:rPr>
          <w:b/>
          <w:szCs w:val="24"/>
        </w:rPr>
        <w:instrText xml:space="preserve"> FORMTEXT </w:instrText>
      </w:r>
      <w:r w:rsidR="00854756" w:rsidRPr="00854756">
        <w:rPr>
          <w:b/>
          <w:szCs w:val="24"/>
        </w:rPr>
      </w:r>
      <w:r w:rsidR="00854756" w:rsidRPr="00854756">
        <w:rPr>
          <w:b/>
          <w:szCs w:val="24"/>
        </w:rPr>
        <w:fldChar w:fldCharType="separate"/>
      </w:r>
      <w:r w:rsidR="00854756" w:rsidRPr="00854756">
        <w:rPr>
          <w:b/>
          <w:noProof/>
          <w:szCs w:val="24"/>
        </w:rPr>
        <w:t> </w:t>
      </w:r>
      <w:r w:rsidR="00854756" w:rsidRPr="00854756">
        <w:rPr>
          <w:b/>
          <w:noProof/>
          <w:szCs w:val="24"/>
        </w:rPr>
        <w:t> </w:t>
      </w:r>
      <w:r w:rsidR="00854756" w:rsidRPr="00854756">
        <w:rPr>
          <w:b/>
          <w:noProof/>
          <w:szCs w:val="24"/>
        </w:rPr>
        <w:t> </w:t>
      </w:r>
      <w:r w:rsidR="00854756" w:rsidRPr="00854756">
        <w:rPr>
          <w:b/>
          <w:noProof/>
          <w:szCs w:val="24"/>
        </w:rPr>
        <w:t> </w:t>
      </w:r>
      <w:r w:rsidR="00854756" w:rsidRPr="00854756">
        <w:rPr>
          <w:b/>
          <w:noProof/>
          <w:szCs w:val="24"/>
        </w:rPr>
        <w:t> </w:t>
      </w:r>
      <w:r w:rsidR="00854756" w:rsidRPr="00854756">
        <w:rPr>
          <w:b/>
          <w:szCs w:val="24"/>
        </w:rPr>
        <w:fldChar w:fldCharType="end"/>
      </w:r>
      <w:bookmarkEnd w:id="0"/>
    </w:p>
    <w:p w14:paraId="429EB00C" w14:textId="77777777" w:rsidR="00FB7933" w:rsidRPr="00854756" w:rsidRDefault="00FB7933" w:rsidP="00C30805">
      <w:pPr>
        <w:tabs>
          <w:tab w:val="left" w:pos="7088"/>
        </w:tabs>
        <w:spacing w:line="10" w:lineRule="atLeast"/>
        <w:rPr>
          <w:szCs w:val="24"/>
        </w:rPr>
      </w:pPr>
      <w:r>
        <w:rPr>
          <w:sz w:val="22"/>
          <w:szCs w:val="22"/>
        </w:rPr>
        <w:t xml:space="preserve"> </w:t>
      </w:r>
      <w:r w:rsidR="00854756" w:rsidRPr="00854756">
        <w:rPr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54756" w:rsidRPr="00854756">
        <w:rPr>
          <w:szCs w:val="24"/>
        </w:rPr>
        <w:instrText xml:space="preserve"> FORMTEXT </w:instrText>
      </w:r>
      <w:r w:rsidR="00854756" w:rsidRPr="00854756">
        <w:rPr>
          <w:szCs w:val="24"/>
        </w:rPr>
      </w:r>
      <w:r w:rsidR="00854756" w:rsidRPr="00854756">
        <w:rPr>
          <w:szCs w:val="24"/>
        </w:rPr>
        <w:fldChar w:fldCharType="separate"/>
      </w:r>
      <w:r w:rsidR="00854756" w:rsidRPr="00854756">
        <w:rPr>
          <w:noProof/>
          <w:szCs w:val="24"/>
        </w:rPr>
        <w:t> </w:t>
      </w:r>
      <w:r w:rsidR="00854756" w:rsidRPr="00854756">
        <w:rPr>
          <w:noProof/>
          <w:szCs w:val="24"/>
        </w:rPr>
        <w:t> </w:t>
      </w:r>
      <w:r w:rsidR="00854756" w:rsidRPr="00854756">
        <w:rPr>
          <w:noProof/>
          <w:szCs w:val="24"/>
        </w:rPr>
        <w:t> </w:t>
      </w:r>
      <w:r w:rsidR="00854756" w:rsidRPr="00854756">
        <w:rPr>
          <w:noProof/>
          <w:szCs w:val="24"/>
        </w:rPr>
        <w:t> </w:t>
      </w:r>
      <w:r w:rsidR="00854756" w:rsidRPr="00854756">
        <w:rPr>
          <w:noProof/>
          <w:szCs w:val="24"/>
        </w:rPr>
        <w:t> </w:t>
      </w:r>
      <w:r w:rsidR="00854756" w:rsidRPr="00854756">
        <w:rPr>
          <w:szCs w:val="24"/>
        </w:rPr>
        <w:fldChar w:fldCharType="end"/>
      </w:r>
      <w:bookmarkEnd w:id="1"/>
    </w:p>
    <w:p w14:paraId="5CD48DBB" w14:textId="77777777" w:rsidR="00FB7933" w:rsidRPr="00854756" w:rsidRDefault="00FB7933" w:rsidP="00C30805">
      <w:pPr>
        <w:tabs>
          <w:tab w:val="left" w:pos="7088"/>
        </w:tabs>
        <w:spacing w:line="10" w:lineRule="atLeast"/>
        <w:rPr>
          <w:szCs w:val="24"/>
        </w:rPr>
      </w:pPr>
      <w:r>
        <w:rPr>
          <w:sz w:val="22"/>
          <w:szCs w:val="22"/>
        </w:rPr>
        <w:t xml:space="preserve"> </w:t>
      </w:r>
      <w:r w:rsidR="00854756" w:rsidRPr="00854756">
        <w:rPr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54756" w:rsidRPr="00854756">
        <w:rPr>
          <w:szCs w:val="24"/>
        </w:rPr>
        <w:instrText xml:space="preserve"> FORMTEXT </w:instrText>
      </w:r>
      <w:r w:rsidR="00854756" w:rsidRPr="00854756">
        <w:rPr>
          <w:szCs w:val="24"/>
        </w:rPr>
      </w:r>
      <w:r w:rsidR="00854756" w:rsidRPr="00854756">
        <w:rPr>
          <w:szCs w:val="24"/>
        </w:rPr>
        <w:fldChar w:fldCharType="separate"/>
      </w:r>
      <w:r w:rsidR="00854756" w:rsidRPr="00854756">
        <w:rPr>
          <w:noProof/>
          <w:szCs w:val="24"/>
        </w:rPr>
        <w:t> </w:t>
      </w:r>
      <w:r w:rsidR="00854756" w:rsidRPr="00854756">
        <w:rPr>
          <w:noProof/>
          <w:szCs w:val="24"/>
        </w:rPr>
        <w:t> </w:t>
      </w:r>
      <w:r w:rsidR="00854756" w:rsidRPr="00854756">
        <w:rPr>
          <w:noProof/>
          <w:szCs w:val="24"/>
        </w:rPr>
        <w:t> </w:t>
      </w:r>
      <w:r w:rsidR="00854756" w:rsidRPr="00854756">
        <w:rPr>
          <w:noProof/>
          <w:szCs w:val="24"/>
        </w:rPr>
        <w:t> </w:t>
      </w:r>
      <w:r w:rsidR="00854756" w:rsidRPr="00854756">
        <w:rPr>
          <w:noProof/>
          <w:szCs w:val="24"/>
        </w:rPr>
        <w:t> </w:t>
      </w:r>
      <w:r w:rsidR="00854756" w:rsidRPr="00854756">
        <w:rPr>
          <w:szCs w:val="24"/>
        </w:rPr>
        <w:fldChar w:fldCharType="end"/>
      </w:r>
      <w:bookmarkEnd w:id="2"/>
    </w:p>
    <w:p w14:paraId="614E22D0" w14:textId="77777777" w:rsidR="00405199" w:rsidRPr="00FB7933" w:rsidRDefault="00FB7933" w:rsidP="00C30805">
      <w:pPr>
        <w:tabs>
          <w:tab w:val="left" w:pos="7088"/>
        </w:tabs>
        <w:spacing w:line="10" w:lineRule="atLeas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D9A6446" w14:textId="77777777" w:rsidR="009418B3" w:rsidRPr="00405199" w:rsidRDefault="00405199">
      <w:r>
        <w:t xml:space="preserve">  </w:t>
      </w:r>
      <w:r w:rsidR="00ED2661" w:rsidRPr="00405199">
        <w:t xml:space="preserve">Bearbeitungsstand: </w:t>
      </w:r>
      <w:r w:rsidR="00854756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854756">
        <w:instrText xml:space="preserve"> FORMTEXT </w:instrText>
      </w:r>
      <w:r w:rsidR="00854756">
        <w:fldChar w:fldCharType="separate"/>
      </w:r>
      <w:r w:rsidR="00854756">
        <w:rPr>
          <w:noProof/>
        </w:rPr>
        <w:t> </w:t>
      </w:r>
      <w:r w:rsidR="00854756">
        <w:rPr>
          <w:noProof/>
        </w:rPr>
        <w:t> </w:t>
      </w:r>
      <w:r w:rsidR="00854756">
        <w:rPr>
          <w:noProof/>
        </w:rPr>
        <w:t> </w:t>
      </w:r>
      <w:r w:rsidR="00854756">
        <w:rPr>
          <w:noProof/>
        </w:rPr>
        <w:t> </w:t>
      </w:r>
      <w:r w:rsidR="00854756">
        <w:rPr>
          <w:noProof/>
        </w:rPr>
        <w:t> </w:t>
      </w:r>
      <w:r w:rsidR="00854756">
        <w:fldChar w:fldCharType="end"/>
      </w:r>
      <w:bookmarkEnd w:id="3"/>
    </w:p>
    <w:p w14:paraId="77059BAE" w14:textId="77777777" w:rsidR="00EC2071" w:rsidRDefault="00405199">
      <w:pPr>
        <w:rPr>
          <w:sz w:val="18"/>
          <w:szCs w:val="18"/>
        </w:rPr>
      </w:pPr>
      <w:r>
        <w:rPr>
          <w:szCs w:val="24"/>
        </w:rPr>
        <w:t xml:space="preserve">  </w:t>
      </w:r>
      <w:r w:rsidR="00CA0E59">
        <w:rPr>
          <w:szCs w:val="24"/>
        </w:rPr>
        <w:t>Arbeits</w:t>
      </w:r>
      <w:r>
        <w:rPr>
          <w:szCs w:val="24"/>
        </w:rPr>
        <w:t>platz/Tätigkeits</w:t>
      </w:r>
      <w:r w:rsidR="00CA0E59">
        <w:rPr>
          <w:szCs w:val="24"/>
        </w:rPr>
        <w:t>b</w:t>
      </w:r>
      <w:r w:rsidR="00E35CE4" w:rsidRPr="00E35CE4">
        <w:rPr>
          <w:szCs w:val="24"/>
        </w:rPr>
        <w:t>ereich:</w:t>
      </w:r>
      <w:r w:rsidR="00FB7933" w:rsidRPr="00405199">
        <w:rPr>
          <w:sz w:val="18"/>
          <w:szCs w:val="18"/>
        </w:rPr>
        <w:t xml:space="preserve"> </w:t>
      </w:r>
      <w:r w:rsidR="00854756" w:rsidRPr="00854756">
        <w:rPr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854756" w:rsidRPr="00854756">
        <w:rPr>
          <w:szCs w:val="24"/>
        </w:rPr>
        <w:instrText xml:space="preserve"> FORMTEXT </w:instrText>
      </w:r>
      <w:r w:rsidR="00854756" w:rsidRPr="00854756">
        <w:rPr>
          <w:szCs w:val="24"/>
        </w:rPr>
      </w:r>
      <w:r w:rsidR="00854756" w:rsidRPr="00854756">
        <w:rPr>
          <w:szCs w:val="24"/>
        </w:rPr>
        <w:fldChar w:fldCharType="separate"/>
      </w:r>
      <w:r w:rsidR="00854756" w:rsidRPr="00854756">
        <w:rPr>
          <w:noProof/>
          <w:szCs w:val="24"/>
        </w:rPr>
        <w:t> </w:t>
      </w:r>
      <w:r w:rsidR="00854756" w:rsidRPr="00854756">
        <w:rPr>
          <w:noProof/>
          <w:szCs w:val="24"/>
        </w:rPr>
        <w:t> </w:t>
      </w:r>
      <w:r w:rsidR="00854756" w:rsidRPr="00854756">
        <w:rPr>
          <w:noProof/>
          <w:szCs w:val="24"/>
        </w:rPr>
        <w:t> </w:t>
      </w:r>
      <w:r w:rsidR="00854756" w:rsidRPr="00854756">
        <w:rPr>
          <w:noProof/>
          <w:szCs w:val="24"/>
        </w:rPr>
        <w:t> </w:t>
      </w:r>
      <w:r w:rsidR="00854756" w:rsidRPr="00854756">
        <w:rPr>
          <w:noProof/>
          <w:szCs w:val="24"/>
        </w:rPr>
        <w:t> </w:t>
      </w:r>
      <w:r w:rsidR="00854756" w:rsidRPr="00854756">
        <w:rPr>
          <w:szCs w:val="24"/>
        </w:rPr>
        <w:fldChar w:fldCharType="end"/>
      </w:r>
      <w:bookmarkEnd w:id="4"/>
    </w:p>
    <w:p w14:paraId="2D3262A4" w14:textId="77777777" w:rsidR="00854756" w:rsidRPr="00405199" w:rsidRDefault="00854756">
      <w:pPr>
        <w:rPr>
          <w:sz w:val="18"/>
          <w:szCs w:val="18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9664"/>
      </w:tblGrid>
      <w:tr w:rsidR="00417A10" w14:paraId="4EFB1183" w14:textId="77777777" w:rsidTr="003E7677">
        <w:trPr>
          <w:trHeight w:val="364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14:paraId="00FEEDF2" w14:textId="77777777" w:rsidR="00417A10" w:rsidRDefault="00B73975" w:rsidP="00B73975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>Anwendungsbereich</w:t>
            </w:r>
          </w:p>
        </w:tc>
      </w:tr>
      <w:tr w:rsidR="009B3355" w14:paraId="08E6D426" w14:textId="77777777" w:rsidTr="00027ADF">
        <w:trPr>
          <w:trHeight w:val="113"/>
        </w:trPr>
        <w:tc>
          <w:tcPr>
            <w:tcW w:w="0" w:type="auto"/>
            <w:tcBorders>
              <w:top w:val="nil"/>
              <w:bottom w:val="nil"/>
            </w:tcBorders>
          </w:tcPr>
          <w:p w14:paraId="10DBBC10" w14:textId="77777777" w:rsidR="004E59E6" w:rsidRDefault="00FC3FD3">
            <w:pPr>
              <w:spacing w:before="60" w:after="60"/>
              <w:jc w:val="center"/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4B7107D1" wp14:editId="4A45BD82">
                  <wp:extent cx="666750" cy="666750"/>
                  <wp:effectExtent l="19050" t="0" r="0" b="0"/>
                  <wp:docPr id="6" name="Bild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8CA7F36" w14:textId="77777777" w:rsidR="00E62DFC" w:rsidRPr="00027ADF" w:rsidRDefault="00FC3FD3" w:rsidP="006A0AC9">
            <w:pPr>
              <w:ind w:left="784"/>
              <w:rPr>
                <w:sz w:val="22"/>
                <w:szCs w:val="22"/>
              </w:rPr>
            </w:pPr>
            <w:r w:rsidRPr="00027ADF">
              <w:rPr>
                <w:sz w:val="22"/>
                <w:szCs w:val="22"/>
              </w:rPr>
              <w:t>Emulgierbarer Kühlschmierstoff auf Mineralölbasis mit Schneidaktiven Zusätzen, Korrosionsschutz.</w:t>
            </w:r>
          </w:p>
          <w:p w14:paraId="6B7F2CCE" w14:textId="77777777" w:rsidR="00FC3FD3" w:rsidRPr="00B46F27" w:rsidRDefault="00FC3FD3" w:rsidP="006A0AC9">
            <w:pPr>
              <w:ind w:left="784"/>
              <w:rPr>
                <w:szCs w:val="24"/>
              </w:rPr>
            </w:pPr>
            <w:r w:rsidRPr="00027ADF">
              <w:rPr>
                <w:sz w:val="22"/>
                <w:szCs w:val="22"/>
              </w:rPr>
              <w:t xml:space="preserve">Kühlschmierstoffe mit </w:t>
            </w:r>
            <w:proofErr w:type="spellStart"/>
            <w:r w:rsidRPr="00027ADF">
              <w:rPr>
                <w:sz w:val="22"/>
                <w:szCs w:val="22"/>
              </w:rPr>
              <w:t>nitrosierenden</w:t>
            </w:r>
            <w:proofErr w:type="spellEnd"/>
            <w:r w:rsidRPr="00027ADF">
              <w:rPr>
                <w:sz w:val="22"/>
                <w:szCs w:val="22"/>
              </w:rPr>
              <w:t xml:space="preserve"> Additiven dürfen nicht mehr verwendet werden.</w:t>
            </w:r>
          </w:p>
        </w:tc>
      </w:tr>
      <w:tr w:rsidR="00417A10" w14:paraId="3FF7BBA8" w14:textId="77777777" w:rsidTr="003E7677">
        <w:trPr>
          <w:trHeight w:val="34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14:paraId="1A656C48" w14:textId="77777777" w:rsidR="00417A10" w:rsidRDefault="00B73975">
            <w:pPr>
              <w:pStyle w:val="berschrift3"/>
            </w:pPr>
            <w:r>
              <w:t>Gefahren für Mensch und Umwelt</w:t>
            </w:r>
          </w:p>
        </w:tc>
      </w:tr>
      <w:tr w:rsidR="009B3355" w:rsidRPr="00A50B5A" w14:paraId="39358291" w14:textId="77777777" w:rsidTr="00EC2071">
        <w:trPr>
          <w:trHeight w:val="1757"/>
        </w:trPr>
        <w:tc>
          <w:tcPr>
            <w:tcW w:w="1343" w:type="dxa"/>
            <w:tcBorders>
              <w:top w:val="nil"/>
              <w:bottom w:val="nil"/>
            </w:tcBorders>
          </w:tcPr>
          <w:p w14:paraId="1DE6EA09" w14:textId="77777777" w:rsidR="00564D81" w:rsidRDefault="009B3355">
            <w:pPr>
              <w:spacing w:before="120" w:after="60"/>
            </w:pPr>
            <w:r>
              <w:rPr>
                <w:noProof/>
              </w:rPr>
              <w:drawing>
                <wp:inline distT="0" distB="0" distL="0" distR="0" wp14:anchorId="7084033C" wp14:editId="137CFAED">
                  <wp:extent cx="609600" cy="527891"/>
                  <wp:effectExtent l="19050" t="0" r="0" b="0"/>
                  <wp:docPr id="7" name="Bild 6" descr="L:\StabsstelleAU\Fischer\Ingrid\Betriebsanweisungen\Symbole\W0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:\StabsstelleAU\Fischer\Ingrid\Betriebsanweisungen\Symbole\W0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0724" cy="528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0" w:type="dxa"/>
            <w:tcBorders>
              <w:top w:val="nil"/>
              <w:bottom w:val="nil"/>
            </w:tcBorders>
            <w:vAlign w:val="center"/>
          </w:tcPr>
          <w:p w14:paraId="3EAD121E" w14:textId="77777777" w:rsidR="00FC3FD3" w:rsidRPr="00027ADF" w:rsidRDefault="00FC3FD3" w:rsidP="003C5C25">
            <w:pPr>
              <w:pStyle w:val="Listenabsatz"/>
              <w:numPr>
                <w:ilvl w:val="0"/>
                <w:numId w:val="42"/>
              </w:numPr>
              <w:overflowPunct/>
              <w:ind w:left="784" w:hanging="426"/>
              <w:textAlignment w:val="auto"/>
              <w:rPr>
                <w:rFonts w:cs="Arial"/>
                <w:sz w:val="22"/>
                <w:szCs w:val="22"/>
              </w:rPr>
            </w:pPr>
            <w:r w:rsidRPr="00027ADF">
              <w:rPr>
                <w:rFonts w:cs="Arial"/>
                <w:sz w:val="22"/>
                <w:szCs w:val="22"/>
              </w:rPr>
              <w:t xml:space="preserve">Gefährliche Zersetzungsprodukte: ggf. Amine etc. </w:t>
            </w:r>
          </w:p>
          <w:p w14:paraId="109CE13E" w14:textId="77777777" w:rsidR="00B73975" w:rsidRPr="00027ADF" w:rsidRDefault="00FC3FD3" w:rsidP="003C5C25">
            <w:pPr>
              <w:pStyle w:val="Listenabsatz"/>
              <w:numPr>
                <w:ilvl w:val="0"/>
                <w:numId w:val="42"/>
              </w:numPr>
              <w:overflowPunct/>
              <w:ind w:left="784" w:hanging="426"/>
              <w:textAlignment w:val="auto"/>
              <w:rPr>
                <w:rFonts w:cs="Arial"/>
                <w:sz w:val="22"/>
                <w:szCs w:val="22"/>
              </w:rPr>
            </w:pPr>
            <w:r w:rsidRPr="00027ADF">
              <w:rPr>
                <w:rFonts w:cs="Arial"/>
                <w:sz w:val="22"/>
                <w:szCs w:val="22"/>
              </w:rPr>
              <w:t>Gefährliche  Reaktionen: mit starken Oxidationsmitteln</w:t>
            </w:r>
          </w:p>
          <w:p w14:paraId="6D79C0EB" w14:textId="77777777" w:rsidR="00FC3FD3" w:rsidRPr="00027ADF" w:rsidRDefault="00FC3FD3" w:rsidP="003C5C25">
            <w:pPr>
              <w:pStyle w:val="Listenabsatz"/>
              <w:numPr>
                <w:ilvl w:val="0"/>
                <w:numId w:val="42"/>
              </w:numPr>
              <w:overflowPunct/>
              <w:ind w:left="784" w:hanging="426"/>
              <w:textAlignment w:val="auto"/>
              <w:rPr>
                <w:rFonts w:cs="Arial"/>
                <w:sz w:val="22"/>
                <w:szCs w:val="22"/>
              </w:rPr>
            </w:pPr>
            <w:r w:rsidRPr="00027ADF">
              <w:rPr>
                <w:rFonts w:cs="Arial"/>
                <w:sz w:val="22"/>
                <w:szCs w:val="22"/>
              </w:rPr>
              <w:t>Mäßige bis starke Augenreizung, keine primär hautreizende Wirkung.</w:t>
            </w:r>
          </w:p>
          <w:p w14:paraId="72EAD674" w14:textId="77777777" w:rsidR="00FC3FD3" w:rsidRPr="00027ADF" w:rsidRDefault="00FC3FD3" w:rsidP="00FC3FD3">
            <w:pPr>
              <w:pStyle w:val="Listenabsatz"/>
              <w:numPr>
                <w:ilvl w:val="0"/>
                <w:numId w:val="42"/>
              </w:numPr>
              <w:overflowPunct/>
              <w:ind w:left="784" w:hanging="426"/>
              <w:textAlignment w:val="auto"/>
              <w:rPr>
                <w:rFonts w:cs="Arial"/>
                <w:sz w:val="22"/>
                <w:szCs w:val="22"/>
              </w:rPr>
            </w:pPr>
            <w:proofErr w:type="spellStart"/>
            <w:r w:rsidRPr="00027ADF">
              <w:rPr>
                <w:rFonts w:cs="Arial"/>
                <w:sz w:val="22"/>
                <w:szCs w:val="22"/>
              </w:rPr>
              <w:t>Nitrosierend</w:t>
            </w:r>
            <w:r w:rsidR="00EC2071" w:rsidRPr="00027ADF">
              <w:rPr>
                <w:rFonts w:cs="Arial"/>
                <w:sz w:val="22"/>
                <w:szCs w:val="22"/>
              </w:rPr>
              <w:t>e</w:t>
            </w:r>
            <w:proofErr w:type="spellEnd"/>
            <w:r w:rsidRPr="00027ADF">
              <w:rPr>
                <w:rFonts w:cs="Arial"/>
                <w:sz w:val="22"/>
                <w:szCs w:val="22"/>
              </w:rPr>
              <w:t xml:space="preserve"> Additive können krebserzeugend wirken.</w:t>
            </w:r>
          </w:p>
          <w:p w14:paraId="36320D50" w14:textId="6AF1ECCC" w:rsidR="00FC3FD3" w:rsidRPr="00FC3FD3" w:rsidRDefault="00FC3FD3" w:rsidP="00FC3FD3">
            <w:pPr>
              <w:pStyle w:val="Listenabsatz"/>
              <w:numPr>
                <w:ilvl w:val="0"/>
                <w:numId w:val="42"/>
              </w:numPr>
              <w:overflowPunct/>
              <w:ind w:left="784" w:hanging="426"/>
              <w:textAlignment w:val="auto"/>
              <w:rPr>
                <w:rFonts w:cs="Arial"/>
                <w:szCs w:val="24"/>
              </w:rPr>
            </w:pPr>
            <w:r w:rsidRPr="00027ADF">
              <w:rPr>
                <w:rFonts w:cs="Arial"/>
                <w:sz w:val="22"/>
                <w:szCs w:val="22"/>
              </w:rPr>
              <w:t xml:space="preserve">Stark wassergefährdender Stoff, nicht in Gewässer gelangen lassen </w:t>
            </w:r>
          </w:p>
        </w:tc>
      </w:tr>
      <w:tr w:rsidR="00417A10" w14:paraId="7F8373B4" w14:textId="77777777" w:rsidTr="003E7677">
        <w:trPr>
          <w:trHeight w:val="26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14:paraId="54DEB99C" w14:textId="77777777" w:rsidR="00417A10" w:rsidRPr="00B73975" w:rsidRDefault="00ED6C66" w:rsidP="00A25AED">
            <w:pPr>
              <w:pStyle w:val="berschrift3"/>
            </w:pPr>
            <w:r>
              <w:t>Schutzmaßnahmen und Verhaltensregeln</w:t>
            </w:r>
          </w:p>
        </w:tc>
      </w:tr>
      <w:tr w:rsidR="009B3355" w:rsidRPr="00564D81" w14:paraId="3A3775B5" w14:textId="77777777" w:rsidTr="00027ADF">
        <w:trPr>
          <w:trHeight w:val="1531"/>
        </w:trPr>
        <w:tc>
          <w:tcPr>
            <w:tcW w:w="1343" w:type="dxa"/>
            <w:tcBorders>
              <w:top w:val="nil"/>
              <w:bottom w:val="nil"/>
            </w:tcBorders>
          </w:tcPr>
          <w:p w14:paraId="70FABF04" w14:textId="77777777" w:rsidR="0010540B" w:rsidRDefault="0010540B" w:rsidP="0010540B">
            <w:pPr>
              <w:spacing w:after="60"/>
              <w:jc w:val="center"/>
              <w:rPr>
                <w:noProof/>
                <w:sz w:val="16"/>
                <w:szCs w:val="16"/>
              </w:rPr>
            </w:pPr>
          </w:p>
          <w:p w14:paraId="5E7EFBC1" w14:textId="77777777" w:rsidR="00EC2071" w:rsidRPr="00970236" w:rsidRDefault="00EC2071" w:rsidP="0010540B">
            <w:pPr>
              <w:spacing w:after="60"/>
              <w:jc w:val="center"/>
              <w:rPr>
                <w:noProof/>
                <w:sz w:val="16"/>
                <w:szCs w:val="16"/>
              </w:rPr>
            </w:pPr>
          </w:p>
          <w:p w14:paraId="488D0C54" w14:textId="77777777" w:rsidR="0010540B" w:rsidRDefault="00EC2071" w:rsidP="0010540B">
            <w:pPr>
              <w:spacing w:after="6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CB31FC1" wp14:editId="3ED5F7CB">
                  <wp:extent cx="561975" cy="561155"/>
                  <wp:effectExtent l="19050" t="0" r="9525" b="0"/>
                  <wp:docPr id="8" name="Bild 4" descr="L:\StabsstelleAU\Fischer\Ingrid\Betriebsanweisungen\Symbole\M0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:\StabsstelleAU\Fischer\Ingrid\Betriebsanweisungen\Symbole\M0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1EDDF6" w14:textId="77777777" w:rsidR="009B3355" w:rsidRDefault="009B3355" w:rsidP="0010540B">
            <w:pPr>
              <w:spacing w:after="60"/>
              <w:jc w:val="center"/>
              <w:rPr>
                <w:noProof/>
                <w:sz w:val="20"/>
              </w:rPr>
            </w:pPr>
          </w:p>
        </w:tc>
        <w:tc>
          <w:tcPr>
            <w:tcW w:w="9580" w:type="dxa"/>
            <w:tcBorders>
              <w:top w:val="nil"/>
              <w:bottom w:val="nil"/>
            </w:tcBorders>
            <w:vAlign w:val="center"/>
          </w:tcPr>
          <w:p w14:paraId="49361257" w14:textId="77777777" w:rsidR="0067030C" w:rsidRPr="00027ADF" w:rsidRDefault="00FC3FD3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027ADF">
              <w:rPr>
                <w:rFonts w:cs="Arial"/>
                <w:sz w:val="22"/>
                <w:szCs w:val="22"/>
              </w:rPr>
              <w:t>Übermäßige Erwärmung und Ölnebelbildung vermeiden. Falls möglich Punktabsaugung einsetzen.</w:t>
            </w:r>
          </w:p>
          <w:p w14:paraId="3A6A63A1" w14:textId="77777777" w:rsidR="00FC3FD3" w:rsidRPr="00027ADF" w:rsidRDefault="00FC3FD3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027ADF">
              <w:rPr>
                <w:rFonts w:cs="Arial"/>
                <w:sz w:val="22"/>
                <w:szCs w:val="22"/>
              </w:rPr>
              <w:t>Augenschutz: Schutzbrille mit Seitenschutz und oberer Augenraumabdeckung</w:t>
            </w:r>
          </w:p>
          <w:p w14:paraId="1E7CF108" w14:textId="77777777" w:rsidR="00FC3FD3" w:rsidRPr="0067030C" w:rsidRDefault="00FC3FD3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6"/>
                <w:szCs w:val="26"/>
              </w:rPr>
            </w:pPr>
            <w:r w:rsidRPr="00027ADF">
              <w:rPr>
                <w:rFonts w:cs="Arial"/>
                <w:sz w:val="22"/>
                <w:szCs w:val="22"/>
              </w:rPr>
              <w:t>Hautschutz: Vor Arbeitsbeginn und nach dem Händewaschen Arbeitsschutzcreme auftragen.</w:t>
            </w:r>
          </w:p>
        </w:tc>
      </w:tr>
      <w:tr w:rsidR="00417A10" w14:paraId="5632516E" w14:textId="77777777" w:rsidTr="003E7677">
        <w:trPr>
          <w:trHeight w:val="33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14:paraId="7CAB6443" w14:textId="77777777" w:rsidR="00417A10" w:rsidRPr="00E35CE4" w:rsidRDefault="00BA0548" w:rsidP="00FC3FD3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35CE4">
              <w:rPr>
                <w:b/>
                <w:color w:val="FFFFFF" w:themeColor="background1"/>
                <w:sz w:val="28"/>
                <w:szCs w:val="28"/>
              </w:rPr>
              <w:t xml:space="preserve">Verhalten </w:t>
            </w:r>
            <w:r w:rsidR="00FC3FD3">
              <w:rPr>
                <w:b/>
                <w:color w:val="FFFFFF" w:themeColor="background1"/>
                <w:sz w:val="28"/>
                <w:szCs w:val="28"/>
              </w:rPr>
              <w:t xml:space="preserve">im Gefahrfall </w:t>
            </w:r>
          </w:p>
        </w:tc>
      </w:tr>
      <w:tr w:rsidR="009B3355" w14:paraId="5A6A319A" w14:textId="77777777" w:rsidTr="00EC2071">
        <w:trPr>
          <w:trHeight w:val="1361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36AC2CC" w14:textId="77777777" w:rsidR="00ED6110" w:rsidRDefault="00ED6110" w:rsidP="0010540B">
            <w:pPr>
              <w:spacing w:line="360" w:lineRule="atLeast"/>
              <w:jc w:val="center"/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1C00426" w14:textId="77777777" w:rsidR="00FC3FD3" w:rsidRPr="00027ADF" w:rsidRDefault="00FC3FD3" w:rsidP="00FC3FD3">
            <w:pPr>
              <w:pStyle w:val="Listenabsatz"/>
              <w:numPr>
                <w:ilvl w:val="0"/>
                <w:numId w:val="34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027ADF">
              <w:rPr>
                <w:rFonts w:cs="Arial"/>
                <w:sz w:val="22"/>
                <w:szCs w:val="22"/>
              </w:rPr>
              <w:t>Flüssigkeit und Lösung mit flüssigkeitsbindendem Material (Sand, Kieselgur, Säurebinder, Universalbinder, Sägemehl) aufnehmen und als Abfall entsorgen. Für ausreichend</w:t>
            </w:r>
            <w:r w:rsidR="005D1979">
              <w:rPr>
                <w:rFonts w:cs="Arial"/>
                <w:sz w:val="22"/>
                <w:szCs w:val="22"/>
              </w:rPr>
              <w:t>e</w:t>
            </w:r>
            <w:r w:rsidRPr="00027ADF">
              <w:rPr>
                <w:rFonts w:cs="Arial"/>
                <w:sz w:val="22"/>
                <w:szCs w:val="22"/>
              </w:rPr>
              <w:t xml:space="preserve"> Lüftung sorgen.</w:t>
            </w:r>
          </w:p>
          <w:p w14:paraId="0E6BD8D6" w14:textId="77777777" w:rsidR="00FC3FD3" w:rsidRPr="00FC3FD3" w:rsidRDefault="00FC3FD3" w:rsidP="00FC3FD3">
            <w:pPr>
              <w:pStyle w:val="Listenabsatz"/>
              <w:numPr>
                <w:ilvl w:val="0"/>
                <w:numId w:val="34"/>
              </w:numPr>
              <w:overflowPunct/>
              <w:textAlignment w:val="auto"/>
              <w:rPr>
                <w:rFonts w:cs="Arial"/>
                <w:szCs w:val="24"/>
              </w:rPr>
            </w:pPr>
            <w:r w:rsidRPr="00027ADF">
              <w:rPr>
                <w:rFonts w:cs="Arial"/>
                <w:sz w:val="22"/>
                <w:szCs w:val="22"/>
              </w:rPr>
              <w:t>Fluchtweg: siehe grüne Hinweisschilder</w:t>
            </w:r>
          </w:p>
        </w:tc>
      </w:tr>
      <w:tr w:rsidR="00417A10" w14:paraId="4296D8CA" w14:textId="77777777" w:rsidTr="003E7677">
        <w:trPr>
          <w:trHeight w:val="26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14:paraId="36FDD310" w14:textId="77777777" w:rsidR="00417A10" w:rsidRPr="00E35CE4" w:rsidRDefault="00ED6C66" w:rsidP="00417A10">
            <w:pPr>
              <w:spacing w:before="20" w:after="20"/>
              <w:ind w:left="-67" w:firstLine="284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E35CE4">
              <w:rPr>
                <w:b/>
                <w:color w:val="FFFFFF" w:themeColor="background1"/>
                <w:sz w:val="28"/>
                <w:szCs w:val="28"/>
              </w:rPr>
              <w:t>Erste Hilfe</w:t>
            </w:r>
          </w:p>
        </w:tc>
      </w:tr>
      <w:tr w:rsidR="009B3355" w:rsidRPr="00A50B5A" w14:paraId="69851845" w14:textId="77777777" w:rsidTr="005D1979">
        <w:trPr>
          <w:trHeight w:val="2551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0079E44" w14:textId="77777777" w:rsidR="00ED6C66" w:rsidRPr="00A50B5A" w:rsidRDefault="00ED6C66" w:rsidP="00BB6A9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D6C66">
              <w:rPr>
                <w:noProof/>
                <w:sz w:val="22"/>
                <w:szCs w:val="22"/>
              </w:rPr>
              <w:drawing>
                <wp:inline distT="0" distB="0" distL="0" distR="0" wp14:anchorId="319007EE" wp14:editId="7D8CFF7D">
                  <wp:extent cx="542925" cy="542925"/>
                  <wp:effectExtent l="19050" t="0" r="9525" b="0"/>
                  <wp:docPr id="1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F4F6B39" w14:textId="77777777" w:rsidR="00EC2071" w:rsidRPr="00027ADF" w:rsidRDefault="00EC2071" w:rsidP="0010540B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cs="Arial"/>
                <w:b/>
                <w:color w:val="FF0000"/>
                <w:sz w:val="22"/>
                <w:szCs w:val="22"/>
              </w:rPr>
            </w:pPr>
            <w:r w:rsidRPr="00027ADF">
              <w:rPr>
                <w:rFonts w:cs="Arial"/>
                <w:b/>
                <w:color w:val="FF0000"/>
                <w:sz w:val="22"/>
                <w:szCs w:val="22"/>
              </w:rPr>
              <w:t>Notruf: 112</w:t>
            </w:r>
          </w:p>
          <w:p w14:paraId="14D13F5A" w14:textId="77777777" w:rsidR="00027ADF" w:rsidRPr="00027ADF" w:rsidRDefault="00FC3FD3" w:rsidP="00027ADF">
            <w:pPr>
              <w:pStyle w:val="Listenabsatz"/>
              <w:numPr>
                <w:ilvl w:val="0"/>
                <w:numId w:val="35"/>
              </w:numPr>
              <w:tabs>
                <w:tab w:val="left" w:pos="3595"/>
              </w:tabs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027ADF">
              <w:rPr>
                <w:rFonts w:cs="Arial"/>
                <w:sz w:val="22"/>
                <w:szCs w:val="22"/>
              </w:rPr>
              <w:t xml:space="preserve">Nach Hautkontakt: </w:t>
            </w:r>
            <w:r w:rsidR="00EC2071" w:rsidRPr="00027ADF">
              <w:rPr>
                <w:rFonts w:cs="Arial"/>
                <w:sz w:val="22"/>
                <w:szCs w:val="22"/>
              </w:rPr>
              <w:t xml:space="preserve">   </w:t>
            </w:r>
            <w:r w:rsidR="00027ADF" w:rsidRPr="00027ADF">
              <w:rPr>
                <w:rFonts w:cs="Arial"/>
                <w:sz w:val="22"/>
                <w:szCs w:val="22"/>
              </w:rPr>
              <w:t xml:space="preserve">     </w:t>
            </w:r>
            <w:r w:rsidRPr="00027ADF">
              <w:rPr>
                <w:rFonts w:cs="Arial"/>
                <w:sz w:val="22"/>
                <w:szCs w:val="22"/>
              </w:rPr>
              <w:t>Gründlich mit Wasser und Seife abwaschen.</w:t>
            </w:r>
          </w:p>
          <w:p w14:paraId="3A782AC6" w14:textId="77777777" w:rsidR="00027ADF" w:rsidRDefault="00FC3FD3" w:rsidP="00027ADF">
            <w:pPr>
              <w:pStyle w:val="Listenabsatz"/>
              <w:numPr>
                <w:ilvl w:val="0"/>
                <w:numId w:val="35"/>
              </w:numPr>
              <w:tabs>
                <w:tab w:val="left" w:pos="3670"/>
              </w:tabs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027ADF">
              <w:rPr>
                <w:rFonts w:cs="Arial"/>
                <w:sz w:val="22"/>
                <w:szCs w:val="22"/>
              </w:rPr>
              <w:t xml:space="preserve">Nach Augenkontakt: </w:t>
            </w:r>
            <w:r w:rsidR="00027ADF" w:rsidRPr="00027ADF">
              <w:rPr>
                <w:rFonts w:cs="Arial"/>
                <w:sz w:val="22"/>
                <w:szCs w:val="22"/>
              </w:rPr>
              <w:t xml:space="preserve">     </w:t>
            </w:r>
            <w:r w:rsidRPr="00027ADF">
              <w:rPr>
                <w:rFonts w:cs="Arial"/>
                <w:sz w:val="22"/>
                <w:szCs w:val="22"/>
              </w:rPr>
              <w:t>15 Minuten bei gespreizten Lidern unter fließen</w:t>
            </w:r>
            <w:r w:rsidR="00027ADF">
              <w:rPr>
                <w:rFonts w:cs="Arial"/>
                <w:sz w:val="22"/>
                <w:szCs w:val="22"/>
              </w:rPr>
              <w:t>d</w:t>
            </w:r>
            <w:r w:rsidRPr="00027ADF">
              <w:rPr>
                <w:rFonts w:cs="Arial"/>
                <w:sz w:val="22"/>
                <w:szCs w:val="22"/>
              </w:rPr>
              <w:t>em</w:t>
            </w:r>
            <w:r w:rsidR="00027ADF" w:rsidRPr="00027ADF">
              <w:rPr>
                <w:rFonts w:cs="Arial"/>
                <w:sz w:val="22"/>
                <w:szCs w:val="22"/>
              </w:rPr>
              <w:t xml:space="preserve"> </w:t>
            </w:r>
            <w:r w:rsidRPr="00027ADF">
              <w:rPr>
                <w:rFonts w:cs="Arial"/>
                <w:sz w:val="22"/>
                <w:szCs w:val="22"/>
              </w:rPr>
              <w:t xml:space="preserve">Wasser mit </w:t>
            </w:r>
          </w:p>
          <w:p w14:paraId="2F0DC7EC" w14:textId="77777777" w:rsidR="00FC3FD3" w:rsidRPr="00027ADF" w:rsidRDefault="00027ADF" w:rsidP="00027ADF">
            <w:pPr>
              <w:pStyle w:val="Listenabsatz"/>
              <w:tabs>
                <w:tab w:val="left" w:pos="3670"/>
              </w:tabs>
              <w:overflowPunct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                           </w:t>
            </w:r>
            <w:r w:rsidR="00EC2071" w:rsidRPr="00027ADF">
              <w:rPr>
                <w:rFonts w:cs="Arial"/>
                <w:sz w:val="22"/>
                <w:szCs w:val="22"/>
              </w:rPr>
              <w:t>A</w:t>
            </w:r>
            <w:r w:rsidR="00FC3FD3" w:rsidRPr="00027ADF">
              <w:rPr>
                <w:rFonts w:cs="Arial"/>
                <w:sz w:val="22"/>
                <w:szCs w:val="22"/>
              </w:rPr>
              <w:t>ugendusche ausspülen. Augenarzt konsultieren!</w:t>
            </w:r>
          </w:p>
          <w:p w14:paraId="3EBB61FB" w14:textId="77777777" w:rsidR="00DF3049" w:rsidRPr="00027ADF" w:rsidRDefault="00DF3049" w:rsidP="0010540B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027ADF">
              <w:rPr>
                <w:rFonts w:cs="Arial"/>
                <w:sz w:val="22"/>
                <w:szCs w:val="22"/>
              </w:rPr>
              <w:t xml:space="preserve">Nach Verschlucken: </w:t>
            </w:r>
            <w:r w:rsidR="00EC2071" w:rsidRPr="00027ADF">
              <w:rPr>
                <w:rFonts w:cs="Arial"/>
                <w:sz w:val="22"/>
                <w:szCs w:val="22"/>
              </w:rPr>
              <w:t xml:space="preserve"> </w:t>
            </w:r>
            <w:r w:rsidR="00027ADF" w:rsidRPr="00027ADF">
              <w:rPr>
                <w:rFonts w:cs="Arial"/>
                <w:sz w:val="22"/>
                <w:szCs w:val="22"/>
              </w:rPr>
              <w:t xml:space="preserve">     </w:t>
            </w:r>
            <w:r w:rsidRPr="00027ADF">
              <w:rPr>
                <w:rFonts w:cs="Arial"/>
                <w:sz w:val="22"/>
                <w:szCs w:val="22"/>
              </w:rPr>
              <w:t>Kein Erbrechen hervorrufen, Arzt verständigen.</w:t>
            </w:r>
          </w:p>
          <w:p w14:paraId="35AAAB55" w14:textId="2322A606" w:rsidR="00027ADF" w:rsidRDefault="00DF3049" w:rsidP="00027ADF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027ADF">
              <w:rPr>
                <w:rFonts w:cs="Arial"/>
                <w:sz w:val="22"/>
                <w:szCs w:val="22"/>
              </w:rPr>
              <w:t xml:space="preserve">Nach Einatmen: </w:t>
            </w:r>
            <w:r w:rsidR="00EC2071" w:rsidRPr="00027ADF">
              <w:rPr>
                <w:rFonts w:cs="Arial"/>
                <w:sz w:val="22"/>
                <w:szCs w:val="22"/>
              </w:rPr>
              <w:t xml:space="preserve">       </w:t>
            </w:r>
            <w:r w:rsidR="00027ADF" w:rsidRPr="00027ADF">
              <w:rPr>
                <w:rFonts w:cs="Arial"/>
                <w:sz w:val="22"/>
                <w:szCs w:val="22"/>
              </w:rPr>
              <w:t xml:space="preserve">     </w:t>
            </w:r>
            <w:r w:rsidRPr="00027ADF">
              <w:rPr>
                <w:rFonts w:cs="Arial"/>
                <w:sz w:val="22"/>
                <w:szCs w:val="22"/>
              </w:rPr>
              <w:t>Nach Einatmen der Dämpfe im Unglücksfall an die</w:t>
            </w:r>
            <w:r w:rsidR="00027ADF" w:rsidRPr="00027ADF">
              <w:rPr>
                <w:rFonts w:cs="Arial"/>
                <w:sz w:val="22"/>
                <w:szCs w:val="22"/>
              </w:rPr>
              <w:t xml:space="preserve"> </w:t>
            </w:r>
            <w:r w:rsidRPr="00027ADF">
              <w:rPr>
                <w:rFonts w:cs="Arial"/>
                <w:sz w:val="22"/>
                <w:szCs w:val="22"/>
              </w:rPr>
              <w:t>frische</w:t>
            </w:r>
            <w:r w:rsidR="00EC2071" w:rsidRPr="00027ADF">
              <w:rPr>
                <w:rFonts w:cs="Arial"/>
                <w:sz w:val="22"/>
                <w:szCs w:val="22"/>
              </w:rPr>
              <w:t xml:space="preserve"> </w:t>
            </w:r>
            <w:r w:rsidRPr="00027ADF">
              <w:rPr>
                <w:rFonts w:cs="Arial"/>
                <w:sz w:val="22"/>
                <w:szCs w:val="22"/>
              </w:rPr>
              <w:t xml:space="preserve">Luft </w:t>
            </w:r>
          </w:p>
          <w:p w14:paraId="6F7BAADA" w14:textId="77777777" w:rsidR="00DF3049" w:rsidRPr="00027ADF" w:rsidRDefault="00027ADF" w:rsidP="00027ADF">
            <w:pPr>
              <w:pStyle w:val="Listenabsatz"/>
              <w:overflowPunct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                           </w:t>
            </w:r>
            <w:r w:rsidR="00DF3049" w:rsidRPr="00027ADF">
              <w:rPr>
                <w:rFonts w:cs="Arial"/>
                <w:sz w:val="22"/>
                <w:szCs w:val="22"/>
              </w:rPr>
              <w:t>bringen. Bei anhaltenden Beschwe</w:t>
            </w:r>
            <w:r>
              <w:rPr>
                <w:rFonts w:cs="Arial"/>
                <w:sz w:val="22"/>
                <w:szCs w:val="22"/>
              </w:rPr>
              <w:t xml:space="preserve">rden </w:t>
            </w:r>
            <w:r w:rsidR="00DF3049" w:rsidRPr="00027ADF">
              <w:rPr>
                <w:rFonts w:cs="Arial"/>
                <w:sz w:val="22"/>
                <w:szCs w:val="22"/>
              </w:rPr>
              <w:t>ei</w:t>
            </w:r>
            <w:r w:rsidR="00EC2071" w:rsidRPr="00027ADF">
              <w:rPr>
                <w:rFonts w:cs="Arial"/>
                <w:sz w:val="22"/>
                <w:szCs w:val="22"/>
              </w:rPr>
              <w:t xml:space="preserve">nen Arzt </w:t>
            </w:r>
            <w:r w:rsidR="00DF3049" w:rsidRPr="00027ADF">
              <w:rPr>
                <w:rFonts w:cs="Arial"/>
                <w:sz w:val="22"/>
                <w:szCs w:val="22"/>
              </w:rPr>
              <w:t>aufsuchen.</w:t>
            </w:r>
          </w:p>
          <w:p w14:paraId="76565844" w14:textId="77777777" w:rsidR="00DF3049" w:rsidRPr="00B46F27" w:rsidRDefault="00DF3049" w:rsidP="0010540B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cs="Arial"/>
                <w:sz w:val="26"/>
                <w:szCs w:val="26"/>
              </w:rPr>
            </w:pPr>
            <w:r w:rsidRPr="00027ADF">
              <w:rPr>
                <w:rFonts w:cs="Arial"/>
                <w:sz w:val="22"/>
                <w:szCs w:val="22"/>
              </w:rPr>
              <w:t>Nach Kleidungsko</w:t>
            </w:r>
            <w:r w:rsidR="00027ADF" w:rsidRPr="00027ADF">
              <w:rPr>
                <w:rFonts w:cs="Arial"/>
                <w:sz w:val="22"/>
                <w:szCs w:val="22"/>
              </w:rPr>
              <w:t xml:space="preserve">ntakt: </w:t>
            </w:r>
            <w:r w:rsidRPr="00027ADF">
              <w:rPr>
                <w:rFonts w:cs="Arial"/>
                <w:sz w:val="22"/>
                <w:szCs w:val="22"/>
              </w:rPr>
              <w:t>Öldurchtränkte Kleidung ausziehen.</w:t>
            </w:r>
          </w:p>
        </w:tc>
      </w:tr>
      <w:tr w:rsidR="00ED6C66" w14:paraId="6A9FFF2C" w14:textId="77777777" w:rsidTr="003E7677">
        <w:trPr>
          <w:trHeight w:val="269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14:paraId="3200FABD" w14:textId="77777777" w:rsidR="00ED6C66" w:rsidRPr="00E35CE4" w:rsidRDefault="00E35CE4" w:rsidP="00ED6C66">
            <w:pPr>
              <w:spacing w:before="20" w:after="20"/>
              <w:ind w:left="-67" w:firstLine="284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Sachgerechte</w:t>
            </w:r>
            <w:r w:rsidR="00ED6C66" w:rsidRPr="00E35CE4">
              <w:rPr>
                <w:b/>
                <w:color w:val="FFFFFF" w:themeColor="background1"/>
                <w:sz w:val="28"/>
                <w:szCs w:val="28"/>
              </w:rPr>
              <w:t xml:space="preserve"> Entsorgung</w:t>
            </w:r>
          </w:p>
        </w:tc>
      </w:tr>
      <w:tr w:rsidR="009B3355" w:rsidRPr="00A50B5A" w14:paraId="4B5005ED" w14:textId="77777777" w:rsidTr="00EC2071">
        <w:trPr>
          <w:trHeight w:val="1191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70D2503" w14:textId="77777777" w:rsidR="00ED6C66" w:rsidRPr="00A50B5A" w:rsidRDefault="00ED6C66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14:paraId="6E519863" w14:textId="733DC104" w:rsidR="00BB6A94" w:rsidRPr="00027ADF" w:rsidRDefault="00DF3049" w:rsidP="00224A3A">
            <w:pPr>
              <w:pStyle w:val="Listenabsatz"/>
              <w:numPr>
                <w:ilvl w:val="0"/>
                <w:numId w:val="41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 w:rsidRPr="00027ADF">
              <w:rPr>
                <w:rFonts w:cs="Arial"/>
                <w:sz w:val="22"/>
                <w:szCs w:val="22"/>
              </w:rPr>
              <w:t xml:space="preserve">Falls Recycling nicht möglich, darf die Substanz nicht mit Hausmüll entsorgt werden. Substanz darf nicht in die Kanalisation gelangen. Reste zur Sonderabfallverbrennung geben. Auskunft: </w:t>
            </w:r>
            <w:r w:rsidR="00224A3A">
              <w:rPr>
                <w:rFonts w:cs="Arial"/>
                <w:sz w:val="22"/>
                <w:szCs w:val="22"/>
              </w:rPr>
              <w:t xml:space="preserve">Betriebsbeauftrage für Abfall der Universität, </w:t>
            </w:r>
            <w:r w:rsidR="00686020">
              <w:rPr>
                <w:rFonts w:cs="Arial"/>
                <w:sz w:val="22"/>
                <w:szCs w:val="22"/>
              </w:rPr>
              <w:t xml:space="preserve">Herr Richter </w:t>
            </w:r>
            <w:r w:rsidRPr="00027ADF">
              <w:rPr>
                <w:rFonts w:cs="Arial"/>
                <w:sz w:val="22"/>
                <w:szCs w:val="22"/>
              </w:rPr>
              <w:t xml:space="preserve">Tel. Nr. </w:t>
            </w:r>
            <w:r w:rsidR="00EC2071" w:rsidRPr="00027ADF">
              <w:rPr>
                <w:rFonts w:cs="Arial"/>
                <w:sz w:val="22"/>
                <w:szCs w:val="22"/>
              </w:rPr>
              <w:t>31-</w:t>
            </w:r>
            <w:r w:rsidR="00686020">
              <w:rPr>
                <w:rFonts w:cs="Arial"/>
                <w:sz w:val="22"/>
                <w:szCs w:val="22"/>
              </w:rPr>
              <w:t>84711</w:t>
            </w:r>
          </w:p>
        </w:tc>
      </w:tr>
    </w:tbl>
    <w:p w14:paraId="58002798" w14:textId="77777777" w:rsidR="006A0AC9" w:rsidRDefault="006A0AC9" w:rsidP="00350AC1">
      <w:pPr>
        <w:rPr>
          <w:sz w:val="22"/>
          <w:szCs w:val="22"/>
        </w:rPr>
      </w:pPr>
    </w:p>
    <w:p w14:paraId="18FBCB89" w14:textId="77777777" w:rsidR="003E3609" w:rsidRDefault="003E3609" w:rsidP="00350AC1">
      <w:pPr>
        <w:rPr>
          <w:sz w:val="22"/>
          <w:szCs w:val="22"/>
        </w:rPr>
      </w:pPr>
    </w:p>
    <w:p w14:paraId="0EBC0E08" w14:textId="77777777" w:rsidR="00B50B58" w:rsidRPr="00A50B5A" w:rsidRDefault="00B50B58" w:rsidP="00350AC1">
      <w:pPr>
        <w:rPr>
          <w:sz w:val="22"/>
          <w:szCs w:val="22"/>
        </w:rPr>
      </w:pPr>
    </w:p>
    <w:p w14:paraId="5F72F26A" w14:textId="77777777" w:rsidR="00350AC1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…………………………………….                                                        ……………………………………………….</w:t>
      </w:r>
    </w:p>
    <w:p w14:paraId="57CABE79" w14:textId="77777777" w:rsidR="00350AC1" w:rsidRPr="006A0AC9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Cs w:val="24"/>
        </w:rPr>
      </w:pPr>
      <w:r w:rsidRPr="006A0AC9">
        <w:rPr>
          <w:rFonts w:cs="Arial"/>
          <w:szCs w:val="24"/>
        </w:rPr>
        <w:t xml:space="preserve">Datum                                                                                                </w:t>
      </w:r>
      <w:r w:rsidR="00BB6A94" w:rsidRPr="006A0AC9">
        <w:rPr>
          <w:rFonts w:cs="Arial"/>
          <w:szCs w:val="24"/>
        </w:rPr>
        <w:t xml:space="preserve">  </w:t>
      </w:r>
      <w:r w:rsidRPr="006A0AC9">
        <w:rPr>
          <w:rFonts w:cs="Arial"/>
          <w:szCs w:val="24"/>
        </w:rPr>
        <w:t>Unterschrift Verantwortlicher</w:t>
      </w:r>
    </w:p>
    <w:p w14:paraId="17FA0C5D" w14:textId="6017208F" w:rsidR="00350AC1" w:rsidRDefault="00686020" w:rsidP="00EC2071">
      <w:pPr>
        <w:jc w:val="right"/>
      </w:pPr>
      <w:r>
        <w:rPr>
          <w:rFonts w:cs="Arial"/>
          <w:sz w:val="10"/>
          <w:szCs w:val="10"/>
        </w:rPr>
        <w:t>Juni</w:t>
      </w:r>
      <w:r w:rsidR="00082ED9">
        <w:rPr>
          <w:rFonts w:cs="Arial"/>
          <w:sz w:val="10"/>
          <w:szCs w:val="10"/>
        </w:rPr>
        <w:t xml:space="preserve"> 202</w:t>
      </w:r>
      <w:r>
        <w:rPr>
          <w:rFonts w:cs="Arial"/>
          <w:sz w:val="10"/>
          <w:szCs w:val="10"/>
        </w:rPr>
        <w:t>1</w:t>
      </w:r>
    </w:p>
    <w:sectPr w:rsidR="00350AC1" w:rsidSect="00BB6A94">
      <w:pgSz w:w="11906" w:h="16838" w:code="9"/>
      <w:pgMar w:top="0" w:right="567" w:bottom="42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8D64E" w14:textId="77777777" w:rsidR="005D1979" w:rsidRDefault="005D1979">
      <w:r>
        <w:separator/>
      </w:r>
    </w:p>
  </w:endnote>
  <w:endnote w:type="continuationSeparator" w:id="0">
    <w:p w14:paraId="027C57C0" w14:textId="77777777" w:rsidR="005D1979" w:rsidRDefault="005D1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249EF" w14:textId="77777777" w:rsidR="005D1979" w:rsidRDefault="005D1979">
      <w:r>
        <w:separator/>
      </w:r>
    </w:p>
  </w:footnote>
  <w:footnote w:type="continuationSeparator" w:id="0">
    <w:p w14:paraId="7E767530" w14:textId="77777777" w:rsidR="005D1979" w:rsidRDefault="005D1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06026"/>
    <w:multiLevelType w:val="hybridMultilevel"/>
    <w:tmpl w:val="4A6A264C"/>
    <w:lvl w:ilvl="0" w:tplc="769E093A">
      <w:start w:val="9"/>
      <w:numFmt w:val="bullet"/>
      <w:lvlText w:val="-"/>
      <w:lvlJc w:val="left"/>
      <w:pPr>
        <w:ind w:left="872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02C150E3"/>
    <w:multiLevelType w:val="hybridMultilevel"/>
    <w:tmpl w:val="81507DB6"/>
    <w:lvl w:ilvl="0" w:tplc="368CF6E6">
      <w:start w:val="9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0B933963"/>
    <w:multiLevelType w:val="hybridMultilevel"/>
    <w:tmpl w:val="704447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203D4"/>
    <w:multiLevelType w:val="hybridMultilevel"/>
    <w:tmpl w:val="23A6FEC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B5403E"/>
    <w:multiLevelType w:val="hybridMultilevel"/>
    <w:tmpl w:val="7D023E00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A461AAB"/>
    <w:multiLevelType w:val="hybridMultilevel"/>
    <w:tmpl w:val="9BA8F494"/>
    <w:lvl w:ilvl="0" w:tplc="705CE26A">
      <w:start w:val="9"/>
      <w:numFmt w:val="bullet"/>
      <w:lvlText w:val="-"/>
      <w:lvlJc w:val="left"/>
      <w:pPr>
        <w:ind w:left="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7" w15:restartNumberingAfterBreak="0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E9473A"/>
    <w:multiLevelType w:val="hybridMultilevel"/>
    <w:tmpl w:val="813A093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D033AE6"/>
    <w:multiLevelType w:val="hybridMultilevel"/>
    <w:tmpl w:val="93E2CA4A"/>
    <w:lvl w:ilvl="0" w:tplc="03C63C38">
      <w:start w:val="9"/>
      <w:numFmt w:val="bullet"/>
      <w:lvlText w:val="-"/>
      <w:lvlJc w:val="left"/>
      <w:pPr>
        <w:ind w:left="838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0" w15:restartNumberingAfterBreak="0">
    <w:nsid w:val="1DEC2876"/>
    <w:multiLevelType w:val="hybridMultilevel"/>
    <w:tmpl w:val="FE521C04"/>
    <w:lvl w:ilvl="0" w:tplc="0407000F">
      <w:start w:val="1"/>
      <w:numFmt w:val="decimal"/>
      <w:lvlText w:val="%1."/>
      <w:lvlJc w:val="left"/>
      <w:pPr>
        <w:ind w:left="795" w:hanging="360"/>
      </w:p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1E0C65A5"/>
    <w:multiLevelType w:val="hybridMultilevel"/>
    <w:tmpl w:val="9262471E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B46485C"/>
    <w:multiLevelType w:val="hybridMultilevel"/>
    <w:tmpl w:val="8AAC8ACE"/>
    <w:lvl w:ilvl="0" w:tplc="A492EDFC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5CCC660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66C6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9A16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BF0F27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F1AEB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7C97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EE68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2A0F7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736A31"/>
    <w:multiLevelType w:val="hybridMultilevel"/>
    <w:tmpl w:val="B2D8A850"/>
    <w:lvl w:ilvl="0" w:tplc="213EC4F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EB8AA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B660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8AE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2B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54D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85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C8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C26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219BE"/>
    <w:multiLevelType w:val="hybridMultilevel"/>
    <w:tmpl w:val="0C7413DA"/>
    <w:lvl w:ilvl="0" w:tplc="81B47C10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3EE63B38"/>
    <w:multiLevelType w:val="hybridMultilevel"/>
    <w:tmpl w:val="24984CA6"/>
    <w:lvl w:ilvl="0" w:tplc="A8A09F0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6" w15:restartNumberingAfterBreak="0">
    <w:nsid w:val="41465F75"/>
    <w:multiLevelType w:val="hybridMultilevel"/>
    <w:tmpl w:val="B03C6DB8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7" w15:restartNumberingAfterBreak="0">
    <w:nsid w:val="43C21DBD"/>
    <w:multiLevelType w:val="hybridMultilevel"/>
    <w:tmpl w:val="ABDC92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93EA2"/>
    <w:multiLevelType w:val="hybridMultilevel"/>
    <w:tmpl w:val="E7F40A14"/>
    <w:lvl w:ilvl="0" w:tplc="CE424EAE">
      <w:start w:val="9"/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9" w15:restartNumberingAfterBreak="0">
    <w:nsid w:val="46B97477"/>
    <w:multiLevelType w:val="hybridMultilevel"/>
    <w:tmpl w:val="8112EE3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9F3416B"/>
    <w:multiLevelType w:val="hybridMultilevel"/>
    <w:tmpl w:val="C91CE4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C5AA8"/>
    <w:multiLevelType w:val="hybridMultilevel"/>
    <w:tmpl w:val="CFC07DF4"/>
    <w:lvl w:ilvl="0" w:tplc="DCD8F4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29A7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5B4B9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942E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A6D12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E50FB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E0279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224414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C8C267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EA63E9"/>
    <w:multiLevelType w:val="hybridMultilevel"/>
    <w:tmpl w:val="664E330C"/>
    <w:lvl w:ilvl="0" w:tplc="93FA75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276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60C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81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A6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982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AAF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AC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78F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52B53626"/>
    <w:multiLevelType w:val="hybridMultilevel"/>
    <w:tmpl w:val="36AEFD10"/>
    <w:lvl w:ilvl="0" w:tplc="2E6A0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AFE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02C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2E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265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0AC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3E4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AE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E28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81014"/>
    <w:multiLevelType w:val="hybridMultilevel"/>
    <w:tmpl w:val="23C8F30A"/>
    <w:lvl w:ilvl="0" w:tplc="73564B4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6" w15:restartNumberingAfterBreak="0">
    <w:nsid w:val="56E61057"/>
    <w:multiLevelType w:val="hybridMultilevel"/>
    <w:tmpl w:val="FF006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B652A"/>
    <w:multiLevelType w:val="hybridMultilevel"/>
    <w:tmpl w:val="776859EC"/>
    <w:lvl w:ilvl="0" w:tplc="BD1A2FF6">
      <w:start w:val="9"/>
      <w:numFmt w:val="bullet"/>
      <w:lvlText w:val="-"/>
      <w:lvlJc w:val="left"/>
      <w:pPr>
        <w:ind w:left="934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8" w15:restartNumberingAfterBreak="0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E0904"/>
    <w:multiLevelType w:val="hybridMultilevel"/>
    <w:tmpl w:val="2CB8E18A"/>
    <w:lvl w:ilvl="0" w:tplc="5030CB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5576FA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4BE12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C54F4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4411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D7A22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4EF0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E2299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5D67F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667C8A"/>
    <w:multiLevelType w:val="hybridMultilevel"/>
    <w:tmpl w:val="177C720A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 w15:restartNumberingAfterBreak="0">
    <w:nsid w:val="6C1812D2"/>
    <w:multiLevelType w:val="hybridMultilevel"/>
    <w:tmpl w:val="86BEB4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259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25541"/>
    <w:multiLevelType w:val="hybridMultilevel"/>
    <w:tmpl w:val="D86E83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D041A"/>
    <w:multiLevelType w:val="hybridMultilevel"/>
    <w:tmpl w:val="1A629CE4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4" w15:restartNumberingAfterBreak="0">
    <w:nsid w:val="72EB6412"/>
    <w:multiLevelType w:val="hybridMultilevel"/>
    <w:tmpl w:val="9AD0CDA0"/>
    <w:lvl w:ilvl="0" w:tplc="3A14784C">
      <w:start w:val="9"/>
      <w:numFmt w:val="bullet"/>
      <w:lvlText w:val="-"/>
      <w:lvlJc w:val="left"/>
      <w:pPr>
        <w:ind w:left="720" w:hanging="360"/>
      </w:pPr>
      <w:rPr>
        <w:rFonts w:ascii="Univers (W1)" w:eastAsia="Times New Roman" w:hAnsi="Univers (W1)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D73E35"/>
    <w:multiLevelType w:val="hybridMultilevel"/>
    <w:tmpl w:val="5596B242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6" w15:restartNumberingAfterBreak="0">
    <w:nsid w:val="75C85757"/>
    <w:multiLevelType w:val="hybridMultilevel"/>
    <w:tmpl w:val="291A3F20"/>
    <w:lvl w:ilvl="0" w:tplc="F3D03322"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7" w15:restartNumberingAfterBreak="0">
    <w:nsid w:val="7859501F"/>
    <w:multiLevelType w:val="hybridMultilevel"/>
    <w:tmpl w:val="DB0CFAF0"/>
    <w:lvl w:ilvl="0" w:tplc="9286B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423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E0B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726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9EC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BC9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CA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03F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80F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D66B50"/>
    <w:multiLevelType w:val="hybridMultilevel"/>
    <w:tmpl w:val="5BD80224"/>
    <w:lvl w:ilvl="0" w:tplc="72161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03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C4B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456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3093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B4C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020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160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6A36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22990"/>
    <w:multiLevelType w:val="hybridMultilevel"/>
    <w:tmpl w:val="46AA5736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41" w15:restartNumberingAfterBreak="0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7"/>
  </w:num>
  <w:num w:numId="3">
    <w:abstractNumId w:val="24"/>
  </w:num>
  <w:num w:numId="4">
    <w:abstractNumId w:val="38"/>
  </w:num>
  <w:num w:numId="5">
    <w:abstractNumId w:val="28"/>
  </w:num>
  <w:num w:numId="6">
    <w:abstractNumId w:val="29"/>
  </w:num>
  <w:num w:numId="7">
    <w:abstractNumId w:val="22"/>
  </w:num>
  <w:num w:numId="8">
    <w:abstractNumId w:val="21"/>
  </w:num>
  <w:num w:numId="9">
    <w:abstractNumId w:val="13"/>
  </w:num>
  <w:num w:numId="10">
    <w:abstractNumId w:val="41"/>
  </w:num>
  <w:num w:numId="11">
    <w:abstractNumId w:val="7"/>
  </w:num>
  <w:num w:numId="12">
    <w:abstractNumId w:val="23"/>
  </w:num>
  <w:num w:numId="13">
    <w:abstractNumId w:val="40"/>
  </w:num>
  <w:num w:numId="14">
    <w:abstractNumId w:val="19"/>
  </w:num>
  <w:num w:numId="15">
    <w:abstractNumId w:val="5"/>
  </w:num>
  <w:num w:numId="16">
    <w:abstractNumId w:val="8"/>
  </w:num>
  <w:num w:numId="17">
    <w:abstractNumId w:val="25"/>
  </w:num>
  <w:num w:numId="18">
    <w:abstractNumId w:val="14"/>
  </w:num>
  <w:num w:numId="19">
    <w:abstractNumId w:val="15"/>
  </w:num>
  <w:num w:numId="20">
    <w:abstractNumId w:val="2"/>
  </w:num>
  <w:num w:numId="21">
    <w:abstractNumId w:val="6"/>
  </w:num>
  <w:num w:numId="22">
    <w:abstractNumId w:val="18"/>
  </w:num>
  <w:num w:numId="23">
    <w:abstractNumId w:val="0"/>
    <w:lvlOverride w:ilvl="0">
      <w:lvl w:ilvl="0">
        <w:numFmt w:val="bullet"/>
        <w:lvlText w:val="-"/>
        <w:legacy w:legacy="1" w:legacySpace="0" w:legacyIndent="574"/>
        <w:lvlJc w:val="left"/>
        <w:pPr>
          <w:ind w:left="788" w:hanging="574"/>
        </w:pPr>
      </w:lvl>
    </w:lvlOverride>
  </w:num>
  <w:num w:numId="24">
    <w:abstractNumId w:val="34"/>
  </w:num>
  <w:num w:numId="25">
    <w:abstractNumId w:val="1"/>
  </w:num>
  <w:num w:numId="26">
    <w:abstractNumId w:val="27"/>
  </w:num>
  <w:num w:numId="27">
    <w:abstractNumId w:val="9"/>
  </w:num>
  <w:num w:numId="28">
    <w:abstractNumId w:val="36"/>
  </w:num>
  <w:num w:numId="29">
    <w:abstractNumId w:val="30"/>
  </w:num>
  <w:num w:numId="30">
    <w:abstractNumId w:val="39"/>
  </w:num>
  <w:num w:numId="31">
    <w:abstractNumId w:val="10"/>
  </w:num>
  <w:num w:numId="32">
    <w:abstractNumId w:val="11"/>
  </w:num>
  <w:num w:numId="33">
    <w:abstractNumId w:val="31"/>
  </w:num>
  <w:num w:numId="34">
    <w:abstractNumId w:val="32"/>
  </w:num>
  <w:num w:numId="35">
    <w:abstractNumId w:val="3"/>
  </w:num>
  <w:num w:numId="36">
    <w:abstractNumId w:val="20"/>
  </w:num>
  <w:num w:numId="37">
    <w:abstractNumId w:val="4"/>
  </w:num>
  <w:num w:numId="38">
    <w:abstractNumId w:val="35"/>
  </w:num>
  <w:num w:numId="39">
    <w:abstractNumId w:val="26"/>
  </w:num>
  <w:num w:numId="40">
    <w:abstractNumId w:val="33"/>
  </w:num>
  <w:num w:numId="41">
    <w:abstractNumId w:val="17"/>
  </w:num>
  <w:num w:numId="42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11E1D"/>
    <w:rsid w:val="000262D2"/>
    <w:rsid w:val="00027ADF"/>
    <w:rsid w:val="000739B7"/>
    <w:rsid w:val="00082ED9"/>
    <w:rsid w:val="00084A1E"/>
    <w:rsid w:val="000A475F"/>
    <w:rsid w:val="000A47FB"/>
    <w:rsid w:val="000B7835"/>
    <w:rsid w:val="000D590D"/>
    <w:rsid w:val="0010540B"/>
    <w:rsid w:val="00125133"/>
    <w:rsid w:val="00146E87"/>
    <w:rsid w:val="00195737"/>
    <w:rsid w:val="001E2E56"/>
    <w:rsid w:val="002121E8"/>
    <w:rsid w:val="00223670"/>
    <w:rsid w:val="00224A3A"/>
    <w:rsid w:val="002964F1"/>
    <w:rsid w:val="002A03A5"/>
    <w:rsid w:val="002D2761"/>
    <w:rsid w:val="002D3301"/>
    <w:rsid w:val="003260B0"/>
    <w:rsid w:val="00347241"/>
    <w:rsid w:val="00350AC1"/>
    <w:rsid w:val="00355D89"/>
    <w:rsid w:val="00366BBB"/>
    <w:rsid w:val="00383F23"/>
    <w:rsid w:val="003A5B4E"/>
    <w:rsid w:val="003C5C25"/>
    <w:rsid w:val="003D367B"/>
    <w:rsid w:val="003E3609"/>
    <w:rsid w:val="003E7677"/>
    <w:rsid w:val="003F1F54"/>
    <w:rsid w:val="00405199"/>
    <w:rsid w:val="00417A10"/>
    <w:rsid w:val="004379A6"/>
    <w:rsid w:val="004D32C4"/>
    <w:rsid w:val="004E59E6"/>
    <w:rsid w:val="004E7A5F"/>
    <w:rsid w:val="00544FA6"/>
    <w:rsid w:val="00555479"/>
    <w:rsid w:val="00564D81"/>
    <w:rsid w:val="00591E92"/>
    <w:rsid w:val="005D1979"/>
    <w:rsid w:val="005F2269"/>
    <w:rsid w:val="005F5BD6"/>
    <w:rsid w:val="00611C81"/>
    <w:rsid w:val="00640CBF"/>
    <w:rsid w:val="0065481A"/>
    <w:rsid w:val="00655B98"/>
    <w:rsid w:val="0067030C"/>
    <w:rsid w:val="0068127D"/>
    <w:rsid w:val="00686020"/>
    <w:rsid w:val="006A0AC9"/>
    <w:rsid w:val="006E71FE"/>
    <w:rsid w:val="0070199F"/>
    <w:rsid w:val="00710E14"/>
    <w:rsid w:val="00792C9A"/>
    <w:rsid w:val="007949F6"/>
    <w:rsid w:val="007E6F2F"/>
    <w:rsid w:val="00801823"/>
    <w:rsid w:val="00816793"/>
    <w:rsid w:val="00854756"/>
    <w:rsid w:val="00864318"/>
    <w:rsid w:val="008649AA"/>
    <w:rsid w:val="008A7D6E"/>
    <w:rsid w:val="008C46B5"/>
    <w:rsid w:val="008F6D60"/>
    <w:rsid w:val="00901F4F"/>
    <w:rsid w:val="009418B3"/>
    <w:rsid w:val="00970236"/>
    <w:rsid w:val="009B3355"/>
    <w:rsid w:val="00A21207"/>
    <w:rsid w:val="00A25AED"/>
    <w:rsid w:val="00A50B5A"/>
    <w:rsid w:val="00A55958"/>
    <w:rsid w:val="00A705B8"/>
    <w:rsid w:val="00AC3042"/>
    <w:rsid w:val="00B31684"/>
    <w:rsid w:val="00B3745E"/>
    <w:rsid w:val="00B46F27"/>
    <w:rsid w:val="00B50B58"/>
    <w:rsid w:val="00B50FDE"/>
    <w:rsid w:val="00B73975"/>
    <w:rsid w:val="00B7712E"/>
    <w:rsid w:val="00B8508A"/>
    <w:rsid w:val="00BA0548"/>
    <w:rsid w:val="00BA6775"/>
    <w:rsid w:val="00BB0F03"/>
    <w:rsid w:val="00BB6A94"/>
    <w:rsid w:val="00BC72E6"/>
    <w:rsid w:val="00BD1F3C"/>
    <w:rsid w:val="00BE0756"/>
    <w:rsid w:val="00C30805"/>
    <w:rsid w:val="00C4292D"/>
    <w:rsid w:val="00C429F1"/>
    <w:rsid w:val="00C55BE1"/>
    <w:rsid w:val="00CA0E59"/>
    <w:rsid w:val="00CA6836"/>
    <w:rsid w:val="00CE1991"/>
    <w:rsid w:val="00D02BDD"/>
    <w:rsid w:val="00D10FC6"/>
    <w:rsid w:val="00D657AC"/>
    <w:rsid w:val="00D749FB"/>
    <w:rsid w:val="00DF3049"/>
    <w:rsid w:val="00E341ED"/>
    <w:rsid w:val="00E35CE4"/>
    <w:rsid w:val="00E414B4"/>
    <w:rsid w:val="00E62DFC"/>
    <w:rsid w:val="00EB5889"/>
    <w:rsid w:val="00EC2071"/>
    <w:rsid w:val="00ED2661"/>
    <w:rsid w:val="00ED6110"/>
    <w:rsid w:val="00ED6C66"/>
    <w:rsid w:val="00F01447"/>
    <w:rsid w:val="00F450FB"/>
    <w:rsid w:val="00F71332"/>
    <w:rsid w:val="00F749E7"/>
    <w:rsid w:val="00FB7933"/>
    <w:rsid w:val="00FC3FD3"/>
    <w:rsid w:val="00FE3B15"/>
    <w:rsid w:val="00FE64AA"/>
    <w:rsid w:val="00FF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7CFAE"/>
  <w15:docId w15:val="{27BC8BDF-37CA-423D-9F9F-3BAA2188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A47F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0A47FB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0A47FB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0A47FB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0A47F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0A47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0A47FB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0A47FB"/>
    <w:rPr>
      <w:sz w:val="20"/>
    </w:rPr>
  </w:style>
  <w:style w:type="paragraph" w:styleId="Kopfzeile">
    <w:name w:val="header"/>
    <w:basedOn w:val="Standard"/>
    <w:rsid w:val="000A47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47F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A47FB"/>
  </w:style>
  <w:style w:type="paragraph" w:styleId="Textkrper">
    <w:name w:val="Body Text"/>
    <w:basedOn w:val="Standard"/>
    <w:rsid w:val="000A47FB"/>
    <w:rPr>
      <w:snapToGrid w:val="0"/>
      <w:sz w:val="20"/>
    </w:rPr>
  </w:style>
  <w:style w:type="paragraph" w:styleId="Funotentext">
    <w:name w:val="footnote text"/>
    <w:basedOn w:val="Standard"/>
    <w:semiHidden/>
    <w:rsid w:val="000A47FB"/>
    <w:rPr>
      <w:sz w:val="20"/>
    </w:rPr>
  </w:style>
  <w:style w:type="character" w:styleId="Funotenzeichen">
    <w:name w:val="footnote reference"/>
    <w:basedOn w:val="Absatz-Standardschriftart"/>
    <w:semiHidden/>
    <w:rsid w:val="000A47FB"/>
    <w:rPr>
      <w:vertAlign w:val="superscript"/>
    </w:rPr>
  </w:style>
  <w:style w:type="paragraph" w:customStyle="1" w:styleId="Textkrper21">
    <w:name w:val="Textkörper 21"/>
    <w:basedOn w:val="Standard"/>
    <w:rsid w:val="000A47FB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B739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7397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73975"/>
    <w:pPr>
      <w:ind w:left="720"/>
      <w:contextualSpacing/>
    </w:pPr>
  </w:style>
  <w:style w:type="table" w:styleId="Tabellenraster">
    <w:name w:val="Table Grid"/>
    <w:basedOn w:val="NormaleTabelle"/>
    <w:rsid w:val="00BB6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2163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Marcel Kömm</cp:lastModifiedBy>
  <cp:revision>6</cp:revision>
  <cp:lastPrinted>2009-10-28T08:59:00Z</cp:lastPrinted>
  <dcterms:created xsi:type="dcterms:W3CDTF">2017-05-02T09:08:00Z</dcterms:created>
  <dcterms:modified xsi:type="dcterms:W3CDTF">2021-06-21T11:50:00Z</dcterms:modified>
</cp:coreProperties>
</file>